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4E5F5637" w14:textId="27378C90" w:rsidR="003209D6" w:rsidRPr="001C5B39" w:rsidRDefault="00E9770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2C12D0" w:rsidRPr="002C12D0">
        <w:rPr>
          <w:sz w:val="24"/>
          <w:szCs w:val="24"/>
        </w:rPr>
        <w:t>2023235EXA37759HEMU</w:t>
      </w: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10"/>
        <w:gridCol w:w="3092"/>
        <w:gridCol w:w="1017"/>
        <w:gridCol w:w="1586"/>
        <w:gridCol w:w="1585"/>
      </w:tblGrid>
      <w:tr w:rsidR="001410AD" w14:paraId="779990FC" w14:textId="77777777" w:rsidTr="002C12D0">
        <w:tc>
          <w:tcPr>
            <w:tcW w:w="1555" w:type="dxa"/>
            <w:gridSpan w:val="2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09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4FBCDB8F" w14:textId="2521AB62" w:rsidR="009579E2" w:rsidRDefault="002C12D0" w:rsidP="00B2267B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H2 TECNOLOGIA E SERVIÇOS MEDICOS LTDA</w:t>
                  </w:r>
                </w:p>
                <w:p w14:paraId="67BF8213" w14:textId="0CD1BCCE" w:rsidR="002C12D0" w:rsidRPr="00166266" w:rsidRDefault="002C12D0" w:rsidP="00B226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CNPJ: 04.189.941/0001-76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  <w:gridSpan w:val="2"/>
          </w:tcPr>
          <w:p w14:paraId="1C1E6CCA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56403F92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3BD06589" w14:textId="1E22B3F6" w:rsidR="00054243" w:rsidRDefault="00723D93" w:rsidP="002C12D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PARECER </w:t>
            </w:r>
            <w:r w:rsidR="002C12D0">
              <w:rPr>
                <w:rFonts w:cstheme="minorHAnsi"/>
                <w:sz w:val="24"/>
                <w:szCs w:val="20"/>
              </w:rPr>
              <w:t>CARDIOLOGICO ADULTO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51E29EAC" w:rsidR="001410AD" w:rsidRDefault="002C12D0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2DEDF461" w:rsidR="001410AD" w:rsidRDefault="002F708D" w:rsidP="002C12D0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2C12D0">
              <w:rPr>
                <w:rFonts w:cstheme="minorHAnsi"/>
                <w:sz w:val="24"/>
                <w:szCs w:val="20"/>
              </w:rPr>
              <w:t>2.100,00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263A3EFD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2C12D0">
              <w:rPr>
                <w:rFonts w:cstheme="minorHAnsi"/>
                <w:sz w:val="24"/>
                <w:szCs w:val="20"/>
              </w:rPr>
              <w:t>6.300,00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45EB7786" w:rsidR="008F0B1F" w:rsidRDefault="002C12D0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37759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5F9C7FAF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2C12D0">
        <w:rPr>
          <w:sz w:val="24"/>
          <w:szCs w:val="24"/>
        </w:rPr>
        <w:t>23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166266">
        <w:rPr>
          <w:sz w:val="24"/>
          <w:szCs w:val="24"/>
        </w:rPr>
        <w:t>maio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2D0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F2EE-B37D-4382-85F6-81783A59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2023-05-23T14:22:00Z</cp:lastPrinted>
  <dcterms:created xsi:type="dcterms:W3CDTF">2023-05-23T14:23:00Z</dcterms:created>
  <dcterms:modified xsi:type="dcterms:W3CDTF">2023-05-23T14:23:00Z</dcterms:modified>
</cp:coreProperties>
</file>