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rFonts w:ascii="Times New Roman" w:hAnsi="Times New Roman"/>
          <w:spacing w:val="-10"/>
        </w:rPr>
        <w:t> </w:t>
      </w:r>
      <w:r>
        <w:rPr/>
        <w:t>-</w:t>
      </w:r>
      <w:r>
        <w:rPr>
          <w:rFonts w:ascii="Times New Roman" w:hAnsi="Times New Roman"/>
          <w:spacing w:val="-9"/>
        </w:rPr>
        <w:t> </w:t>
      </w: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PREÇO</w:t>
      </w:r>
    </w:p>
    <w:p>
      <w:pPr>
        <w:pStyle w:val="BodyText"/>
        <w:spacing w:before="47"/>
        <w:ind w:left="410" w:right="384"/>
        <w:jc w:val="center"/>
      </w:pPr>
      <w:r>
        <w:rPr>
          <w:spacing w:val="-2"/>
        </w:rPr>
        <w:t>20232710EM51346HEMU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10" w:right="397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2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10" w:right="397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b/>
          <w:spacing w:val="-2"/>
          <w:sz w:val="21"/>
        </w:rPr>
        <w:t>Mulher</w:t>
      </w:r>
    </w:p>
    <w:p>
      <w:pPr>
        <w:spacing w:before="24"/>
        <w:ind w:left="410" w:right="381" w:firstLine="0"/>
        <w:jc w:val="center"/>
        <w:rPr>
          <w:sz w:val="21"/>
        </w:rPr>
      </w:pPr>
      <w:r>
        <w:rPr>
          <w:sz w:val="21"/>
        </w:rPr>
        <w:t>Rua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R-7,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S/N,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Setor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Oeste,</w:t>
      </w:r>
      <w:r>
        <w:rPr>
          <w:rFonts w:ascii="Times New Roman" w:hAnsi="Times New Roman"/>
          <w:spacing w:val="-1"/>
          <w:sz w:val="21"/>
        </w:rPr>
        <w:t> </w:t>
      </w:r>
      <w:r>
        <w:rPr>
          <w:sz w:val="21"/>
        </w:rPr>
        <w:t>Goiânia,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CEP: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74.125-</w:t>
      </w:r>
      <w:r>
        <w:rPr>
          <w:spacing w:val="-5"/>
          <w:sz w:val="21"/>
        </w:rPr>
        <w:t>090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858"/>
        <w:gridCol w:w="98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64" w:right="203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84" w:right="22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6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UNITÁRIO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264" w:right="218"/>
              <w:jc w:val="center"/>
              <w:rPr>
                <w:sz w:val="19"/>
              </w:rPr>
            </w:pPr>
            <w:r>
              <w:rPr>
                <w:sz w:val="19"/>
              </w:rPr>
              <w:t>PMH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MEDICOS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264" w:right="218"/>
              <w:jc w:val="center"/>
              <w:rPr>
                <w:sz w:val="19"/>
              </w:rPr>
            </w:pPr>
            <w:r>
              <w:rPr>
                <w:sz w:val="19"/>
              </w:rPr>
              <w:t>HOSPITALARES</w:t>
            </w:r>
            <w:r>
              <w:rPr>
                <w:rFonts w:ascii="Times New Roman"/>
                <w:spacing w:val="8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84" w:right="266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rFonts w:ascii="Times New Roman" w:hAnsi="Times New Roman"/>
                <w:spacing w:val="1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rFonts w:ascii="Times New Roman" w:hAnsi="Times New Roman"/>
                <w:spacing w:val="16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rFonts w:ascii="Times New Roman" w:hAnsi="Times New Roman"/>
                <w:spacing w:val="17"/>
                <w:sz w:val="15"/>
              </w:rPr>
              <w:t> </w:t>
            </w:r>
            <w:r>
              <w:rPr>
                <w:spacing w:val="-5"/>
                <w:sz w:val="15"/>
              </w:rPr>
              <w:t>DE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335"/>
              <w:rPr>
                <w:sz w:val="15"/>
              </w:rPr>
            </w:pPr>
            <w:r>
              <w:rPr>
                <w:sz w:val="15"/>
              </w:rPr>
              <w:t>SERVIÇO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FORNECIMENTO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INSUMOS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rFonts w:ascii="Times New Roman" w:hAnsi="Times New Roman"/>
                <w:spacing w:val="14"/>
                <w:sz w:val="15"/>
              </w:rPr>
              <w:t> </w:t>
            </w:r>
            <w:r>
              <w:rPr>
                <w:sz w:val="15"/>
              </w:rPr>
              <w:t>REALIZAÇÃO</w:t>
            </w:r>
            <w:r>
              <w:rPr>
                <w:rFonts w:ascii="Times New Roman" w:hAnsi="Times New Roman"/>
                <w:spacing w:val="15"/>
                <w:sz w:val="15"/>
              </w:rPr>
              <w:t> </w:t>
            </w:r>
            <w:r>
              <w:rPr>
                <w:spacing w:val="-5"/>
                <w:sz w:val="15"/>
              </w:rPr>
              <w:t>DE</w:t>
            </w:r>
          </w:p>
          <w:p>
            <w:pPr>
              <w:pStyle w:val="TableParagraph"/>
              <w:spacing w:before="25"/>
              <w:ind w:left="378"/>
              <w:rPr>
                <w:sz w:val="15"/>
              </w:rPr>
            </w:pPr>
            <w:r>
              <w:rPr>
                <w:sz w:val="15"/>
              </w:rPr>
              <w:t>EXAMES(HEMATOLOGIA)</w:t>
            </w:r>
            <w:r>
              <w:rPr>
                <w:rFonts w:ascii="Times New Roman"/>
                <w:spacing w:val="17"/>
                <w:sz w:val="15"/>
              </w:rPr>
              <w:t> </w:t>
            </w:r>
            <w:r>
              <w:rPr>
                <w:sz w:val="15"/>
              </w:rPr>
              <w:t>COM</w:t>
            </w:r>
            <w:r>
              <w:rPr>
                <w:rFonts w:asci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COMODATO</w:t>
            </w:r>
            <w:r>
              <w:rPr>
                <w:rFonts w:asci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rFonts w:ascii="Times New Roman"/>
                <w:spacing w:val="18"/>
                <w:sz w:val="15"/>
              </w:rPr>
              <w:t> </w:t>
            </w:r>
            <w:r>
              <w:rPr>
                <w:spacing w:val="-2"/>
                <w:sz w:val="15"/>
              </w:rPr>
              <w:t>EQUIPAMENTO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0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534"/>
              <w:rPr>
                <w:sz w:val="19"/>
              </w:rPr>
            </w:pPr>
            <w:r>
              <w:rPr>
                <w:spacing w:val="-4"/>
                <w:sz w:val="19"/>
              </w:rPr>
              <w:t>2,69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64" w:right="197"/>
              <w:jc w:val="center"/>
              <w:rPr>
                <w:sz w:val="21"/>
              </w:rPr>
            </w:pPr>
            <w:r>
              <w:rPr>
                <w:sz w:val="21"/>
              </w:rPr>
              <w:t>00.740.696/0001-</w:t>
            </w:r>
            <w:r>
              <w:rPr>
                <w:spacing w:val="-5"/>
                <w:sz w:val="21"/>
              </w:rPr>
              <w:t>92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75" w:right="26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27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position w:val="1"/>
          <w:sz w:val="21"/>
        </w:rPr>
        <w:t>outubro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4"/>
          <w:position w:val="1"/>
          <w:sz w:val="21"/>
        </w:rPr>
        <w:t> </w:t>
      </w:r>
      <w:r>
        <w:rPr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10" w:right="38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2023-10-27T18:34:00Z</dcterms:created>
  <dcterms:modified xsi:type="dcterms:W3CDTF">2023-10-27T18:34:00Z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2023-10-27T00:00:00Z</vt:filetime>
  </property>
  <property fmtid="{D5CDD505-2E9C-101B-9397-08002B2CF9AE}" pid="5" name="Producer">
    <vt:lpwstr>GPL Ghostscript 9.27</vt:lpwstr>
  </property>
</Properties>
</file>