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0104" cy="1971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4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spacing w:line="217" w:lineRule="exact" w:before="100"/>
        <w:ind w:left="12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3757231</wp:posOffset>
            </wp:positionH>
            <wp:positionV relativeFrom="paragraph">
              <wp:posOffset>-1164662</wp:posOffset>
            </wp:positionV>
            <wp:extent cx="3646652" cy="195616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652" cy="1956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Bionexo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3"/>
        </w:rPr>
        <w:t> </w:t>
      </w:r>
      <w:r>
        <w:rPr/>
        <w:t>Ltda</w:t>
      </w:r>
    </w:p>
    <w:p>
      <w:pPr>
        <w:pStyle w:val="BodyText"/>
        <w:spacing w:line="217" w:lineRule="exact"/>
        <w:ind w:left="128"/>
      </w:pPr>
      <w:r>
        <w:rPr/>
        <w:t>Relatório</w:t>
      </w:r>
      <w:r>
        <w:rPr>
          <w:spacing w:val="-2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28/12/2023</w:t>
      </w:r>
      <w:r>
        <w:rPr>
          <w:spacing w:val="-2"/>
        </w:rPr>
        <w:t> </w:t>
      </w:r>
      <w:r>
        <w:rPr/>
        <w:t>15:05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/>
        <w:t>Comprador</w:t>
      </w:r>
    </w:p>
    <w:p>
      <w:pPr>
        <w:pStyle w:val="BodyText"/>
        <w:spacing w:line="216" w:lineRule="exact"/>
        <w:ind w:left="128"/>
      </w:pPr>
      <w:r>
        <w:rPr/>
        <w:t>IGH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HEMU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Mulher</w:t>
      </w:r>
      <w:r>
        <w:rPr>
          <w:spacing w:val="-1"/>
        </w:rPr>
        <w:t> </w:t>
      </w:r>
      <w:r>
        <w:rPr/>
        <w:t>(11.858.570/0002-14)</w:t>
      </w:r>
    </w:p>
    <w:p>
      <w:pPr>
        <w:pStyle w:val="BodyText"/>
        <w:spacing w:line="217" w:lineRule="exact"/>
        <w:ind w:left="128"/>
      </w:pPr>
      <w:r>
        <w:rPr/>
        <w:t>AV.</w:t>
      </w:r>
      <w:r>
        <w:rPr>
          <w:spacing w:val="-4"/>
        </w:rPr>
        <w:t> </w:t>
      </w:r>
      <w:r>
        <w:rPr/>
        <w:t>PERIMETRAL,</w:t>
      </w:r>
      <w:r>
        <w:rPr>
          <w:spacing w:val="-3"/>
        </w:rPr>
        <w:t> </w:t>
      </w:r>
      <w:r>
        <w:rPr/>
        <w:t>ESQUINA</w:t>
      </w:r>
      <w:r>
        <w:rPr>
          <w:spacing w:val="-3"/>
        </w:rPr>
        <w:t> </w:t>
      </w:r>
      <w:r>
        <w:rPr/>
        <w:t>C/</w:t>
      </w:r>
      <w:r>
        <w:rPr>
          <w:spacing w:val="-3"/>
        </w:rPr>
        <w:t> </w:t>
      </w:r>
      <w:r>
        <w:rPr/>
        <w:t>RUA</w:t>
      </w:r>
      <w:r>
        <w:rPr>
          <w:spacing w:val="-4"/>
        </w:rPr>
        <w:t> </w:t>
      </w:r>
      <w:r>
        <w:rPr/>
        <w:t>R7,</w:t>
      </w:r>
      <w:r>
        <w:rPr>
          <w:spacing w:val="-3"/>
        </w:rPr>
        <w:t> </w:t>
      </w:r>
      <w:r>
        <w:rPr/>
        <w:t>SN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SETOR</w:t>
      </w:r>
      <w:r>
        <w:rPr>
          <w:spacing w:val="-4"/>
        </w:rPr>
        <w:t> </w:t>
      </w:r>
      <w:r>
        <w:rPr/>
        <w:t>COIMBRA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GOIÂNIA,</w:t>
      </w:r>
      <w:r>
        <w:rPr>
          <w:spacing w:val="-3"/>
        </w:rPr>
        <w:t> </w:t>
      </w:r>
      <w:r>
        <w:rPr/>
        <w:t>GO</w:t>
      </w:r>
      <w:r>
        <w:rPr>
          <w:spacing w:val="118"/>
        </w:rPr>
        <w:t> </w:t>
      </w:r>
      <w:r>
        <w:rPr/>
        <w:t>CEP:</w:t>
      </w:r>
      <w:r>
        <w:rPr>
          <w:spacing w:val="-3"/>
        </w:rPr>
        <w:t> </w:t>
      </w:r>
      <w:r>
        <w:rPr/>
        <w:t>74.530-020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/>
        <w:t>(Confirmação)</w:t>
      </w:r>
    </w:p>
    <w:p>
      <w:pPr>
        <w:pStyle w:val="BodyText"/>
        <w:spacing w:line="216" w:lineRule="exact"/>
        <w:ind w:left="128"/>
      </w:pPr>
      <w:r>
        <w:rPr/>
        <w:t>Pedido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328174438</w:t>
      </w:r>
    </w:p>
    <w:p>
      <w:pPr>
        <w:pStyle w:val="BodyText"/>
        <w:spacing w:line="216" w:lineRule="exact"/>
        <w:ind w:left="128"/>
      </w:pPr>
      <w:r>
        <w:rPr/>
        <w:t>COTAÇÃO</w:t>
      </w:r>
      <w:r>
        <w:rPr>
          <w:spacing w:val="-5"/>
        </w:rPr>
        <w:t> </w:t>
      </w:r>
      <w:r>
        <w:rPr/>
        <w:t>Nº</w:t>
      </w:r>
      <w:r>
        <w:rPr>
          <w:spacing w:val="-4"/>
        </w:rPr>
        <w:t> </w:t>
      </w:r>
      <w:r>
        <w:rPr/>
        <w:t>54028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MÉDICO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HEMU</w:t>
      </w:r>
      <w:r>
        <w:rPr>
          <w:spacing w:val="-4"/>
        </w:rPr>
        <w:t> </w:t>
      </w:r>
      <w:r>
        <w:rPr/>
        <w:t>DEZ/2023</w:t>
      </w:r>
    </w:p>
    <w:p>
      <w:pPr>
        <w:pStyle w:val="BodyText"/>
        <w:spacing w:line="217" w:lineRule="exact"/>
        <w:ind w:left="128"/>
      </w:pPr>
      <w:r>
        <w:rPr/>
        <w:t>Frete</w:t>
      </w:r>
      <w:r>
        <w:rPr>
          <w:spacing w:val="-1"/>
        </w:rPr>
        <w:t> </w:t>
      </w:r>
      <w:r>
        <w:rPr/>
        <w:t>Próprio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37" w:lineRule="auto"/>
        <w:ind w:left="128"/>
      </w:pPr>
      <w:r>
        <w:rPr/>
        <w:t>Observações: -*PAGAMENTO: Somente a prazo e por meio de depósito em conta PJ do fornecedor. *FRETE: Só serão aceitas</w:t>
      </w:r>
      <w:r>
        <w:rPr>
          <w:spacing w:val="1"/>
        </w:rPr>
        <w:t> </w:t>
      </w:r>
      <w:r>
        <w:rPr/>
        <w:t>propostas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frete</w:t>
      </w:r>
      <w:r>
        <w:rPr>
          <w:spacing w:val="-2"/>
        </w:rPr>
        <w:t> </w:t>
      </w:r>
      <w:r>
        <w:rPr/>
        <w:t>CIF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endereço:</w:t>
      </w:r>
      <w:r>
        <w:rPr>
          <w:spacing w:val="-2"/>
        </w:rPr>
        <w:t> </w:t>
      </w:r>
      <w:r>
        <w:rPr/>
        <w:t>RUA</w:t>
      </w:r>
      <w:r>
        <w:rPr>
          <w:spacing w:val="-2"/>
        </w:rPr>
        <w:t> </w:t>
      </w:r>
      <w:r>
        <w:rPr/>
        <w:t>R7</w:t>
      </w:r>
      <w:r>
        <w:rPr>
          <w:spacing w:val="-2"/>
        </w:rPr>
        <w:t> </w:t>
      </w:r>
      <w:r>
        <w:rPr/>
        <w:t>C/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PERIMETRAL,</w:t>
      </w:r>
      <w:r>
        <w:rPr>
          <w:spacing w:val="-2"/>
        </w:rPr>
        <w:t> </w:t>
      </w:r>
      <w:r>
        <w:rPr/>
        <w:t>SETOR</w:t>
      </w:r>
      <w:r>
        <w:rPr>
          <w:spacing w:val="-2"/>
        </w:rPr>
        <w:t> </w:t>
      </w:r>
      <w:r>
        <w:rPr/>
        <w:t>COIMBRA,</w:t>
      </w:r>
      <w:r>
        <w:rPr>
          <w:spacing w:val="-1"/>
        </w:rPr>
        <w:t> </w:t>
      </w:r>
      <w:r>
        <w:rPr/>
        <w:t>Goiânia/GO</w:t>
      </w:r>
      <w:r>
        <w:rPr>
          <w:spacing w:val="-2"/>
        </w:rPr>
        <w:t> </w:t>
      </w:r>
      <w:r>
        <w:rPr/>
        <w:t>CEP:</w:t>
      </w:r>
      <w:r>
        <w:rPr>
          <w:spacing w:val="-2"/>
        </w:rPr>
        <w:t> </w:t>
      </w:r>
      <w:r>
        <w:rPr/>
        <w:t>74.530-</w:t>
      </w:r>
      <w:r>
        <w:rPr>
          <w:spacing w:val="-60"/>
        </w:rPr>
        <w:t> </w:t>
      </w:r>
      <w:r>
        <w:rPr/>
        <w:t>020, dia e horário especificado. *CERTIDÕES: As Certidões Municipal, Estadual de Goiás, Federal, FGTS e Trabalhista devem</w:t>
      </w:r>
      <w:r>
        <w:rPr>
          <w:spacing w:val="1"/>
        </w:rPr>
        <w:t> </w:t>
      </w:r>
      <w:r>
        <w:rPr/>
        <w:t>estar regulares desde a data da emissão da proposta até a data do pagamento. *REGULAMENTO: O processo de compras</w:t>
      </w:r>
      <w:r>
        <w:rPr>
          <w:spacing w:val="1"/>
        </w:rPr>
        <w:t> </w:t>
      </w:r>
      <w:r>
        <w:rPr/>
        <w:t>obedecerá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Regulamento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Compras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IGH,</w:t>
      </w:r>
      <w:r>
        <w:rPr>
          <w:spacing w:val="-1"/>
        </w:rPr>
        <w:t> </w:t>
      </w:r>
      <w:r>
        <w:rPr/>
        <w:t>prevalecendo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estes</w:t>
      </w:r>
      <w:r>
        <w:rPr>
          <w:spacing w:val="-1"/>
        </w:rPr>
        <w:t> </w:t>
      </w:r>
      <w:r>
        <w:rPr/>
        <w:t>termos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divergência.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128" w:right="8078"/>
      </w:pPr>
      <w:r>
        <w:rPr/>
        <w:pict>
          <v:group style="position:absolute;margin-left:70.537491pt;margin-top:11.410833pt;width:130.3pt;height:25pt;mso-position-horizontal-relative:page;mso-position-vertical-relative:paragraph;z-index:-15856640" coordorigin="1411,228" coordsize="2606,500">
            <v:shape style="position:absolute;left:1410;top:228;width:2201;height:243" coordorigin="1411,228" coordsize="2201,243" path="m1411,444l1411,255,1411,252,1411,248,1413,245,1414,242,1416,239,1419,236,1421,234,1424,232,1427,230,1431,229,1434,228,1438,228,3584,228,3588,228,3591,229,3595,230,3598,232,3601,234,3603,236,3606,239,3611,255,3611,444,3611,448,3611,451,3609,455,3608,458,3595,469,3591,471,3588,471,3584,471,1438,471,1434,471,1431,471,1427,469,1424,468,1413,455,1411,451,1411,448,1411,444xe" filled="false" stroked="true" strokeweight="0pt" strokecolor="#757575">
              <v:path arrowok="t"/>
              <v:stroke dashstyle="solid"/>
            </v:shape>
            <v:shape style="position:absolute;left:3429;top:315;width:108;height:54" coordorigin="3429,316" coordsize="108,54" path="m3429,316l3483,370,3537,316e" filled="false" stroked="true" strokeweight="1.35pt" strokecolor="#000000">
              <v:path arrowok="t"/>
              <v:stroke dashstyle="solid"/>
            </v:shape>
            <v:shape style="position:absolute;left:2301;top:484;width:1715;height:243" coordorigin="2302,485" coordsize="1715,243" path="m2302,701l2302,512,2302,508,2302,505,2304,501,2305,498,2307,495,2310,493,2312,490,2315,488,2318,487,2322,485,2325,485,2329,485,3989,485,3993,485,3996,485,4016,512,4016,701,4000,726,3996,727,3993,728,3989,728,2329,728,2325,728,2322,727,2318,726,2315,724,2312,722,2310,720,2307,717,2305,714,2304,711,2302,708,2302,704,2302,701xe" filled="false" stroked="true" strokeweight="0pt" strokecolor="#757575">
              <v:path arrowok="t"/>
              <v:stroke dashstyle="solid"/>
            </v:shape>
            <v:shape style="position:absolute;left:3834;top:572;width:108;height:54" coordorigin="3834,572" coordsize="108,54" path="m3834,572l3888,626,3942,572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54185pt;margin-top:11.827497pt;width:109.2pt;height:11.7pt;mso-position-horizontal-relative:page;mso-position-vertical-relative:paragraph;z-index:-1585612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5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Todos</w:t>
                  </w:r>
                  <w:r>
                    <w:rPr>
                      <w:rFonts w:ascii="Arial MT"/>
                      <w:spacing w:val="-8"/>
                    </w:rPr>
                    <w:t> </w:t>
                  </w:r>
                  <w:r>
                    <w:rPr>
                      <w:rFonts w:ascii="Arial MT"/>
                    </w:rPr>
                    <w:t>os</w:t>
                  </w:r>
                  <w:r>
                    <w:rPr>
                      <w:rFonts w:ascii="Arial MT"/>
                      <w:spacing w:val="-7"/>
                    </w:rPr>
                    <w:t> </w:t>
                  </w:r>
                  <w:r>
                    <w:rPr>
                      <w:rFonts w:ascii="Arial MT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 de Cotação: Cotação Emergencial</w:t>
      </w:r>
      <w:r>
        <w:rPr>
          <w:spacing w:val="-62"/>
        </w:rPr>
        <w:t> </w:t>
      </w:r>
      <w:r>
        <w:rPr/>
        <w:t>Fornecedor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26"/>
        <w:ind w:left="128"/>
        <w:rPr>
          <w:rFonts w:ascii="Arial MT" w:hAnsi="Arial MT"/>
        </w:rPr>
      </w:pP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Confirmação</w:t>
      </w:r>
      <w:r>
        <w:rPr>
          <w:spacing w:val="-4"/>
        </w:rPr>
        <w:t> </w:t>
      </w:r>
      <w:r>
        <w:rPr/>
        <w:t>:</w:t>
      </w:r>
      <w:r>
        <w:rPr>
          <w:spacing w:val="60"/>
        </w:rPr>
        <w:t> </w:t>
      </w:r>
      <w:r>
        <w:rPr>
          <w:rFonts w:ascii="Arial MT" w:hAnsi="Arial MT"/>
        </w:rPr>
        <w:t>Todas</w:t>
      </w:r>
    </w:p>
    <w:p>
      <w:pPr>
        <w:pStyle w:val="BodyText"/>
        <w:spacing w:before="7"/>
        <w:rPr>
          <w:rFonts w:ascii="Arial MT"/>
          <w:sz w:val="19"/>
        </w:rPr>
      </w:pPr>
    </w:p>
    <w:tbl>
      <w:tblPr>
        <w:tblW w:w="0" w:type="auto"/>
        <w:jc w:val="left"/>
        <w:tblInd w:w="17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"/>
        <w:gridCol w:w="1322"/>
        <w:gridCol w:w="1403"/>
        <w:gridCol w:w="1430"/>
        <w:gridCol w:w="1430"/>
        <w:gridCol w:w="1673"/>
        <w:gridCol w:w="418"/>
        <w:gridCol w:w="890"/>
      </w:tblGrid>
      <w:tr>
        <w:trPr>
          <w:trHeight w:val="184" w:hRule="atLeast"/>
        </w:trPr>
        <w:tc>
          <w:tcPr>
            <w:tcW w:w="148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82" w:lineRule="exact"/>
              <w:ind w:left="12" w:right="-44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76211" cy="115728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11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1322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302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Fornecedor</w:t>
            </w:r>
          </w:p>
        </w:tc>
        <w:tc>
          <w:tcPr>
            <w:tcW w:w="140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Faturamento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Mínimo</w:t>
            </w:r>
          </w:p>
        </w:tc>
        <w:tc>
          <w:tcPr>
            <w:tcW w:w="143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Prazo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Entrega</w:t>
            </w:r>
          </w:p>
        </w:tc>
        <w:tc>
          <w:tcPr>
            <w:tcW w:w="143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Validade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Proposta</w:t>
            </w:r>
          </w:p>
        </w:tc>
        <w:tc>
          <w:tcPr>
            <w:tcW w:w="167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Condições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Pagamento</w:t>
            </w:r>
          </w:p>
        </w:tc>
        <w:tc>
          <w:tcPr>
            <w:tcW w:w="4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Frete</w:t>
            </w:r>
          </w:p>
        </w:tc>
        <w:tc>
          <w:tcPr>
            <w:tcW w:w="89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9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Observações</w:t>
            </w:r>
          </w:p>
        </w:tc>
      </w:tr>
      <w:tr>
        <w:trPr>
          <w:trHeight w:val="778" w:hRule="atLeast"/>
        </w:trPr>
        <w:tc>
          <w:tcPr>
            <w:tcW w:w="148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color w:val="333333"/>
                <w:w w:val="104"/>
                <w:sz w:val="12"/>
              </w:rPr>
              <w:t>1</w:t>
            </w:r>
          </w:p>
        </w:tc>
        <w:tc>
          <w:tcPr>
            <w:tcW w:w="132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20" w:right="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RM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Hospitalar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</w:t>
            </w:r>
          </w:p>
          <w:p>
            <w:pPr>
              <w:pStyle w:val="TableParagraph"/>
              <w:spacing w:before="4"/>
              <w:ind w:left="20" w:right="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</w:t>
            </w:r>
          </w:p>
          <w:p>
            <w:pPr>
              <w:pStyle w:val="TableParagraph"/>
              <w:spacing w:line="150" w:lineRule="atLeast"/>
              <w:ind w:left="30" w:right="16" w:hanging="1"/>
              <w:jc w:val="center"/>
              <w:rPr>
                <w:b/>
                <w:sz w:val="12"/>
              </w:rPr>
            </w:pPr>
            <w:r>
              <w:rPr>
                <w:color w:val="333333"/>
                <w:w w:val="105"/>
                <w:sz w:val="12"/>
              </w:rPr>
              <w:t>Thais Novo - null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hyperlink r:id="rId8">
              <w:r>
                <w:rPr>
                  <w:color w:val="333333"/>
                  <w:w w:val="105"/>
                  <w:sz w:val="12"/>
                </w:rPr>
                <w:t>rmh.clcn8@gmail.com</w:t>
              </w:r>
            </w:hyperlink>
            <w:r>
              <w:rPr>
                <w:color w:val="333333"/>
                <w:spacing w:val="-38"/>
                <w:w w:val="105"/>
                <w:sz w:val="12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140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150,0000</w:t>
            </w:r>
          </w:p>
        </w:tc>
        <w:tc>
          <w:tcPr>
            <w:tcW w:w="143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143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31/12/2023</w:t>
            </w:r>
          </w:p>
        </w:tc>
        <w:tc>
          <w:tcPr>
            <w:tcW w:w="167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vista</w:t>
            </w:r>
          </w:p>
        </w:tc>
        <w:tc>
          <w:tcPr>
            <w:tcW w:w="41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89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</w:tbl>
    <w:p>
      <w:pPr>
        <w:pStyle w:val="BodyText"/>
        <w:spacing w:before="5"/>
        <w:rPr>
          <w:rFonts w:ascii="Arial MT"/>
        </w:rPr>
      </w:pPr>
    </w:p>
    <w:p>
      <w:pPr>
        <w:spacing w:after="0"/>
        <w:rPr>
          <w:rFonts w:ascii="Arial MT"/>
        </w:rPr>
        <w:sectPr>
          <w:type w:val="continuous"/>
          <w:pgSz w:w="11900" w:h="16840"/>
          <w:pgMar w:top="140" w:bottom="280" w:left="60" w:right="120"/>
        </w:sectPr>
      </w:pPr>
    </w:p>
    <w:p>
      <w:pPr>
        <w:tabs>
          <w:tab w:pos="1279" w:val="left" w:leader="none"/>
        </w:tabs>
        <w:spacing w:line="142" w:lineRule="exact" w:before="107"/>
        <w:ind w:left="506" w:right="0" w:firstLine="0"/>
        <w:jc w:val="left"/>
        <w:rPr>
          <w:rFonts w:ascii="Tahoma" w:hAnsi="Tahoma"/>
          <w:b/>
          <w:sz w:val="12"/>
        </w:rPr>
      </w:pPr>
      <w:r>
        <w:rPr>
          <w:rFonts w:ascii="Tahoma" w:hAnsi="Tahoma"/>
          <w:b/>
          <w:color w:val="333333"/>
          <w:w w:val="105"/>
          <w:sz w:val="12"/>
        </w:rPr>
        <w:t>Produto</w:t>
        <w:tab/>
        <w:t>Código</w:t>
      </w:r>
      <w:r>
        <w:rPr>
          <w:rFonts w:ascii="Tahoma" w:hAnsi="Tahoma"/>
          <w:b/>
          <w:color w:val="333333"/>
          <w:spacing w:val="14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position w:val="8"/>
          <w:sz w:val="12"/>
        </w:rPr>
        <w:t>Programação </w:t>
      </w:r>
      <w:r>
        <w:rPr>
          <w:rFonts w:ascii="Tahoma" w:hAnsi="Tahoma"/>
          <w:b/>
          <w:color w:val="333333"/>
          <w:spacing w:val="4"/>
          <w:w w:val="105"/>
          <w:position w:val="8"/>
          <w:sz w:val="12"/>
        </w:rPr>
        <w:t> </w:t>
      </w:r>
      <w:r>
        <w:rPr>
          <w:rFonts w:ascii="Tahoma" w:hAnsi="Tahoma"/>
          <w:b/>
          <w:color w:val="333333"/>
          <w:w w:val="105"/>
          <w:sz w:val="12"/>
        </w:rPr>
        <w:t>Fabricante </w:t>
      </w:r>
      <w:r>
        <w:rPr>
          <w:rFonts w:ascii="Tahoma" w:hAnsi="Tahoma"/>
          <w:b/>
          <w:color w:val="333333"/>
          <w:spacing w:val="5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sz w:val="12"/>
        </w:rPr>
        <w:t>Embalagem</w:t>
      </w:r>
      <w:r>
        <w:rPr>
          <w:rFonts w:ascii="Tahoma" w:hAnsi="Tahoma"/>
          <w:b/>
          <w:color w:val="333333"/>
          <w:spacing w:val="15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sz w:val="12"/>
        </w:rPr>
        <w:t>Fornecedor</w:t>
      </w:r>
      <w:r>
        <w:rPr>
          <w:rFonts w:ascii="Tahoma" w:hAnsi="Tahoma"/>
          <w:b/>
          <w:color w:val="333333"/>
          <w:spacing w:val="15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sz w:val="12"/>
        </w:rPr>
        <w:t>Comentário</w:t>
      </w:r>
      <w:r>
        <w:rPr>
          <w:rFonts w:ascii="Tahoma" w:hAnsi="Tahoma"/>
          <w:b/>
          <w:color w:val="333333"/>
          <w:spacing w:val="20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sz w:val="12"/>
        </w:rPr>
        <w:t>Justificativa  </w:t>
      </w:r>
      <w:r>
        <w:rPr>
          <w:rFonts w:ascii="Tahoma" w:hAnsi="Tahoma"/>
          <w:b/>
          <w:color w:val="333333"/>
          <w:spacing w:val="21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position w:val="8"/>
          <w:sz w:val="12"/>
        </w:rPr>
        <w:t>Preço</w:t>
      </w:r>
    </w:p>
    <w:p>
      <w:pPr>
        <w:spacing w:line="143" w:lineRule="exact" w:before="106"/>
        <w:ind w:left="144" w:right="0" w:firstLine="0"/>
        <w:jc w:val="left"/>
        <w:rPr>
          <w:rFonts w:ascii="Tahoma" w:hAnsi="Tahoma"/>
          <w:b/>
          <w:sz w:val="12"/>
        </w:rPr>
      </w:pPr>
      <w:r>
        <w:rPr/>
        <w:br w:type="column"/>
      </w:r>
      <w:r>
        <w:rPr>
          <w:rFonts w:ascii="Tahoma" w:hAnsi="Tahoma"/>
          <w:b/>
          <w:color w:val="333333"/>
          <w:w w:val="105"/>
          <w:sz w:val="12"/>
        </w:rPr>
        <w:t>Preço</w:t>
      </w:r>
    </w:p>
    <w:p>
      <w:pPr>
        <w:tabs>
          <w:tab w:pos="1655" w:val="left" w:leader="none"/>
        </w:tabs>
        <w:spacing w:line="142" w:lineRule="exact" w:before="107"/>
        <w:ind w:left="67" w:right="0" w:firstLine="0"/>
        <w:jc w:val="left"/>
        <w:rPr>
          <w:rFonts w:ascii="Tahoma"/>
          <w:b/>
          <w:sz w:val="12"/>
        </w:rPr>
      </w:pPr>
      <w:r>
        <w:rPr/>
        <w:br w:type="column"/>
      </w:r>
      <w:r>
        <w:rPr>
          <w:rFonts w:ascii="Tahoma"/>
          <w:b/>
          <w:color w:val="333333"/>
          <w:w w:val="105"/>
          <w:sz w:val="12"/>
        </w:rPr>
        <w:t>Rent(%)</w:t>
      </w:r>
      <w:r>
        <w:rPr>
          <w:rFonts w:ascii="Tahoma"/>
          <w:b/>
          <w:color w:val="333333"/>
          <w:spacing w:val="34"/>
          <w:w w:val="105"/>
          <w:sz w:val="12"/>
        </w:rPr>
        <w:t> </w:t>
      </w:r>
      <w:r>
        <w:rPr>
          <w:rFonts w:ascii="Tahoma"/>
          <w:b/>
          <w:color w:val="333333"/>
          <w:w w:val="105"/>
          <w:sz w:val="12"/>
        </w:rPr>
        <w:t>Quantidade</w:t>
        <w:tab/>
      </w:r>
      <w:r>
        <w:rPr>
          <w:rFonts w:ascii="Tahoma"/>
          <w:b/>
          <w:color w:val="333333"/>
          <w:w w:val="105"/>
          <w:position w:val="8"/>
          <w:sz w:val="12"/>
        </w:rPr>
        <w:t>Valor</w:t>
      </w:r>
    </w:p>
    <w:p>
      <w:pPr>
        <w:pStyle w:val="BodyText"/>
        <w:spacing w:before="6"/>
        <w:rPr>
          <w:rFonts w:ascii="Tahoma"/>
          <w:b/>
          <w:sz w:val="15"/>
        </w:rPr>
      </w:pPr>
      <w:r>
        <w:rPr/>
        <w:br w:type="column"/>
      </w:r>
      <w:r>
        <w:rPr>
          <w:rFonts w:ascii="Tahoma"/>
          <w:b/>
          <w:sz w:val="15"/>
        </w:rPr>
      </w:r>
    </w:p>
    <w:p>
      <w:pPr>
        <w:spacing w:line="62" w:lineRule="exact" w:before="0"/>
        <w:ind w:left="169" w:right="0" w:firstLine="0"/>
        <w:jc w:val="left"/>
        <w:rPr>
          <w:rFonts w:ascii="Tahoma" w:hAnsi="Tahoma"/>
          <w:b/>
          <w:sz w:val="12"/>
        </w:rPr>
      </w:pPr>
      <w:r>
        <w:rPr>
          <w:rFonts w:ascii="Tahoma" w:hAnsi="Tahoma"/>
          <w:b/>
          <w:color w:val="333333"/>
          <w:w w:val="105"/>
          <w:sz w:val="12"/>
        </w:rPr>
        <w:t>Usuário</w:t>
      </w:r>
    </w:p>
    <w:p>
      <w:pPr>
        <w:spacing w:after="0" w:line="62" w:lineRule="exact"/>
        <w:jc w:val="left"/>
        <w:rPr>
          <w:rFonts w:ascii="Tahoma" w:hAnsi="Tahoma"/>
          <w:sz w:val="12"/>
        </w:rPr>
        <w:sectPr>
          <w:type w:val="continuous"/>
          <w:pgSz w:w="11900" w:h="16840"/>
          <w:pgMar w:top="140" w:bottom="280" w:left="60" w:right="120"/>
          <w:cols w:num="4" w:equalWidth="0">
            <w:col w:w="7059" w:space="40"/>
            <w:col w:w="501" w:space="39"/>
            <w:col w:w="2027" w:space="73"/>
            <w:col w:w="1981"/>
          </w:cols>
        </w:sectPr>
      </w:pPr>
    </w:p>
    <w:p>
      <w:pPr>
        <w:spacing w:before="6"/>
        <w:ind w:left="0" w:right="38" w:firstLine="0"/>
        <w:jc w:val="right"/>
        <w:rPr>
          <w:rFonts w:ascii="Tahoma"/>
          <w:b/>
          <w:sz w:val="12"/>
        </w:rPr>
      </w:pPr>
      <w:r>
        <w:rPr>
          <w:rFonts w:ascii="Tahoma"/>
          <w:b/>
          <w:color w:val="333333"/>
          <w:w w:val="105"/>
          <w:sz w:val="12"/>
        </w:rPr>
        <w:t>de</w:t>
      </w:r>
      <w:r>
        <w:rPr>
          <w:rFonts w:ascii="Tahoma"/>
          <w:b/>
          <w:color w:val="333333"/>
          <w:spacing w:val="-1"/>
          <w:w w:val="105"/>
          <w:sz w:val="12"/>
        </w:rPr>
        <w:t> </w:t>
      </w:r>
      <w:r>
        <w:rPr>
          <w:rFonts w:ascii="Tahoma"/>
          <w:b/>
          <w:color w:val="333333"/>
          <w:w w:val="105"/>
          <w:sz w:val="12"/>
        </w:rPr>
        <w:t>Entrega</w:t>
      </w:r>
    </w:p>
    <w:p>
      <w:pPr>
        <w:spacing w:before="6"/>
        <w:ind w:left="1846" w:right="0" w:firstLine="0"/>
        <w:jc w:val="left"/>
        <w:rPr>
          <w:rFonts w:ascii="Tahoma" w:hAnsi="Tahoma"/>
          <w:b/>
          <w:sz w:val="12"/>
        </w:rPr>
      </w:pPr>
      <w:r>
        <w:rPr/>
        <w:br w:type="column"/>
      </w:r>
      <w:r>
        <w:rPr>
          <w:rFonts w:ascii="Tahoma" w:hAnsi="Tahoma"/>
          <w:b/>
          <w:color w:val="333333"/>
          <w:spacing w:val="-1"/>
          <w:w w:val="105"/>
          <w:sz w:val="12"/>
        </w:rPr>
        <w:t>Unitário</w:t>
      </w:r>
      <w:r>
        <w:rPr>
          <w:rFonts w:ascii="Tahoma" w:hAnsi="Tahoma"/>
          <w:b/>
          <w:color w:val="333333"/>
          <w:spacing w:val="5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sz w:val="12"/>
        </w:rPr>
        <w:t>Fábrica</w:t>
      </w:r>
    </w:p>
    <w:p>
      <w:pPr>
        <w:spacing w:before="6"/>
        <w:ind w:left="1589" w:right="2078" w:firstLine="0"/>
        <w:jc w:val="center"/>
        <w:rPr>
          <w:rFonts w:ascii="Tahoma"/>
          <w:b/>
          <w:sz w:val="12"/>
        </w:rPr>
      </w:pPr>
      <w:r>
        <w:rPr/>
        <w:br w:type="column"/>
      </w:r>
      <w:r>
        <w:rPr>
          <w:rFonts w:ascii="Tahoma"/>
          <w:b/>
          <w:color w:val="333333"/>
          <w:w w:val="105"/>
          <w:sz w:val="12"/>
        </w:rPr>
        <w:t>Total</w:t>
      </w:r>
    </w:p>
    <w:p>
      <w:pPr>
        <w:spacing w:after="0"/>
        <w:jc w:val="center"/>
        <w:rPr>
          <w:rFonts w:ascii="Tahoma"/>
          <w:sz w:val="12"/>
        </w:rPr>
        <w:sectPr>
          <w:type w:val="continuous"/>
          <w:pgSz w:w="11900" w:h="16840"/>
          <w:pgMar w:top="140" w:bottom="280" w:left="60" w:right="120"/>
          <w:cols w:num="3" w:equalWidth="0">
            <w:col w:w="2573" w:space="2206"/>
            <w:col w:w="2874" w:space="39"/>
            <w:col w:w="4028"/>
          </w:cols>
        </w:sectPr>
      </w:pPr>
    </w:p>
    <w:p>
      <w:pPr>
        <w:pStyle w:val="BodyText"/>
        <w:spacing w:before="3"/>
        <w:rPr>
          <w:rFonts w:ascii="Tahoma"/>
          <w:b/>
          <w:sz w:val="10"/>
        </w:rPr>
      </w:pPr>
    </w:p>
    <w:p>
      <w:pPr>
        <w:pStyle w:val="BodyText"/>
        <w:spacing w:line="27" w:lineRule="exact"/>
        <w:ind w:left="169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5.0500pt;height:1.35pt;mso-position-horizontal-relative:char;mso-position-vertical-relative:line" coordorigin="0,0" coordsize="10301,27">
            <v:rect style="position:absolute;left:0;top:0;width:10301;height:14" filled="true" fillcolor="#999999" stroked="false">
              <v:fill type="solid"/>
            </v:rect>
            <v:shape style="position:absolute;left:0;top:0;width:10301;height:27" coordorigin="0,0" coordsize="10301,27" path="m10301,0l10287,14,0,14,0,27,10287,27,10301,27,10301,14,10301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140" w:bottom="280" w:left="60" w:right="120"/>
        </w:sectPr>
      </w:pPr>
    </w:p>
    <w:p>
      <w:pPr>
        <w:spacing w:line="247" w:lineRule="auto" w:before="49"/>
        <w:ind w:left="292" w:right="38" w:hanging="1"/>
        <w:jc w:val="center"/>
        <w:rPr>
          <w:rFonts w:ascii="Tahoma" w:hAnsi="Tahoma"/>
          <w:sz w:val="12"/>
        </w:rPr>
      </w:pPr>
      <w:r>
        <w:rPr>
          <w:rFonts w:ascii="Tahoma" w:hAnsi="Tahoma"/>
          <w:color w:val="333333"/>
          <w:w w:val="105"/>
          <w:sz w:val="12"/>
        </w:rPr>
        <w:t>TIRA TESTE P/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DETERMINACAO</w:t>
      </w:r>
      <w:r>
        <w:rPr>
          <w:rFonts w:ascii="Tahoma" w:hAnsi="Tahoma"/>
          <w:color w:val="333333"/>
          <w:spacing w:val="-37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GLICOSE NO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SANGUE  -&gt;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COM TEMPO DE</w:t>
      </w:r>
      <w:r>
        <w:rPr>
          <w:rFonts w:ascii="Tahoma" w:hAnsi="Tahoma"/>
          <w:color w:val="333333"/>
          <w:spacing w:val="-37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RESULTADO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NÃO ACIMA DE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40SEG C/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ELETRODO QUE</w:t>
      </w:r>
      <w:r>
        <w:rPr>
          <w:rFonts w:ascii="Tahoma" w:hAnsi="Tahoma"/>
          <w:color w:val="333333"/>
          <w:spacing w:val="-37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ANULE A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INTERFERENCIA</w:t>
      </w:r>
      <w:r>
        <w:rPr>
          <w:rFonts w:ascii="Tahoma" w:hAnsi="Tahoma"/>
          <w:color w:val="333333"/>
          <w:spacing w:val="-37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spacing w:val="-1"/>
          <w:w w:val="105"/>
          <w:sz w:val="12"/>
        </w:rPr>
        <w:t>MEDICAMENTOS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5"/>
        <w:rPr>
          <w:rFonts w:ascii="Tahoma"/>
          <w:sz w:val="13"/>
        </w:rPr>
      </w:pPr>
    </w:p>
    <w:p>
      <w:pPr>
        <w:spacing w:line="247" w:lineRule="auto" w:before="0"/>
        <w:ind w:left="292" w:right="20" w:firstLine="190"/>
        <w:jc w:val="left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TIRAS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GLIC.ACTIVE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5"/>
        <w:rPr>
          <w:rFonts w:ascii="Tahoma"/>
          <w:sz w:val="10"/>
        </w:rPr>
      </w:pPr>
    </w:p>
    <w:p>
      <w:pPr>
        <w:spacing w:line="247" w:lineRule="auto" w:before="0"/>
        <w:ind w:left="1580" w:right="960" w:hanging="1"/>
        <w:jc w:val="center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;-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MULTIFARMA,</w:t>
      </w:r>
      <w:r>
        <w:rPr>
          <w:rFonts w:ascii="Tahoma"/>
          <w:color w:val="333333"/>
          <w:spacing w:val="-37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MED</w:t>
      </w:r>
      <w:r>
        <w:rPr>
          <w:rFonts w:ascii="Tahoma"/>
          <w:color w:val="333333"/>
          <w:spacing w:val="-2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CENTER</w:t>
      </w:r>
    </w:p>
    <w:p>
      <w:pPr>
        <w:spacing w:line="110" w:lineRule="exact" w:before="0"/>
        <w:ind w:left="1565" w:right="948" w:firstLine="0"/>
        <w:jc w:val="center"/>
        <w:rPr>
          <w:rFonts w:ascii="Tahoma" w:hAnsi="Tahoma"/>
          <w:sz w:val="12"/>
        </w:rPr>
      </w:pPr>
      <w:r>
        <w:rPr>
          <w:rFonts w:ascii="Tahoma" w:hAnsi="Tahoma"/>
          <w:color w:val="333333"/>
          <w:w w:val="105"/>
          <w:sz w:val="12"/>
        </w:rPr>
        <w:t>,</w:t>
      </w:r>
      <w:r>
        <w:rPr>
          <w:rFonts w:ascii="Tahoma" w:hAnsi="Tahoma"/>
          <w:color w:val="333333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GLOBAL</w:t>
      </w:r>
      <w:r>
        <w:rPr>
          <w:rFonts w:ascii="Tahoma" w:hAnsi="Tahoma"/>
          <w:color w:val="333333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não</w:t>
      </w:r>
    </w:p>
    <w:p>
      <w:pPr>
        <w:tabs>
          <w:tab w:pos="1724" w:val="left" w:leader="none"/>
          <w:tab w:pos="2593" w:val="left" w:leader="none"/>
          <w:tab w:pos="3133" w:val="left" w:leader="none"/>
        </w:tabs>
        <w:spacing w:line="112" w:lineRule="exact" w:before="0"/>
        <w:ind w:left="292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w w:val="105"/>
          <w:position w:val="7"/>
          <w:sz w:val="12"/>
        </w:rPr>
        <w:t>RM</w:t>
        <w:tab/>
      </w:r>
      <w:r>
        <w:rPr>
          <w:rFonts w:ascii="Tahoma"/>
          <w:color w:val="333333"/>
          <w:w w:val="105"/>
          <w:sz w:val="12"/>
        </w:rPr>
        <w:t>atende</w:t>
      </w:r>
      <w:r>
        <w:rPr>
          <w:rFonts w:ascii="Tahoma"/>
          <w:color w:val="333333"/>
          <w:spacing w:val="-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o</w:t>
        <w:tab/>
        <w:t>R$</w:t>
        <w:tab/>
        <w:t>R$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5"/>
        <w:rPr>
          <w:rFonts w:ascii="Tahoma"/>
          <w:sz w:val="15"/>
        </w:rPr>
      </w:pPr>
    </w:p>
    <w:p>
      <w:pPr>
        <w:spacing w:line="247" w:lineRule="auto" w:before="0"/>
        <w:ind w:left="837" w:right="1348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Danielly</w:t>
      </w:r>
      <w:r>
        <w:rPr>
          <w:rFonts w:ascii="Tahoma"/>
          <w:color w:val="333333"/>
          <w:spacing w:val="-37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Evelyn</w:t>
      </w:r>
    </w:p>
    <w:p>
      <w:pPr>
        <w:tabs>
          <w:tab w:pos="769" w:val="left" w:leader="none"/>
        </w:tabs>
        <w:spacing w:line="141" w:lineRule="exact" w:before="0"/>
        <w:ind w:left="292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w w:val="105"/>
          <w:position w:val="-6"/>
          <w:sz w:val="12"/>
        </w:rPr>
        <w:t>R$</w:t>
        <w:tab/>
      </w:r>
      <w:r>
        <w:rPr>
          <w:rFonts w:ascii="Tahoma"/>
          <w:color w:val="333333"/>
          <w:w w:val="105"/>
          <w:sz w:val="12"/>
        </w:rPr>
        <w:t>Pereira</w:t>
      </w:r>
      <w:r>
        <w:rPr>
          <w:rFonts w:ascii="Tahoma"/>
          <w:color w:val="333333"/>
          <w:spacing w:val="-5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Da</w:t>
      </w:r>
    </w:p>
    <w:p>
      <w:pPr>
        <w:spacing w:after="0" w:line="141" w:lineRule="exact"/>
        <w:jc w:val="left"/>
        <w:rPr>
          <w:rFonts w:ascii="Tahoma"/>
          <w:sz w:val="12"/>
        </w:rPr>
        <w:sectPr>
          <w:type w:val="continuous"/>
          <w:pgSz w:w="11900" w:h="16840"/>
          <w:pgMar w:top="140" w:bottom="280" w:left="60" w:right="120"/>
          <w:cols w:num="4" w:equalWidth="0">
            <w:col w:w="1266" w:space="1105"/>
            <w:col w:w="1058" w:space="785"/>
            <w:col w:w="3321" w:space="1559"/>
            <w:col w:w="2626"/>
          </w:cols>
        </w:sectPr>
      </w:pPr>
    </w:p>
    <w:p>
      <w:pPr>
        <w:tabs>
          <w:tab w:pos="723" w:val="left" w:leader="none"/>
        </w:tabs>
        <w:spacing w:line="140" w:lineRule="exact" w:before="0"/>
        <w:ind w:left="169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1</w:t>
        <w:tab/>
        <w:t>E</w:t>
      </w:r>
    </w:p>
    <w:p>
      <w:pPr>
        <w:spacing w:line="247" w:lineRule="auto" w:before="3"/>
        <w:ind w:left="306" w:right="0" w:hanging="1"/>
        <w:jc w:val="center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SUBISTANCIAS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ENDOGENAS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QUE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POSSIBILITA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RECEBER A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SEGUNDA GOTA</w:t>
      </w:r>
      <w:r>
        <w:rPr>
          <w:rFonts w:ascii="Tahoma"/>
          <w:color w:val="333333"/>
          <w:spacing w:val="-37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DE SANGUE C/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FAIXA DE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HEMACEAS DE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20 A 70% QUE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POSSIBILITE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EXAME EM</w:t>
      </w:r>
      <w:r>
        <w:rPr>
          <w:rFonts w:ascii="Tahoma"/>
          <w:color w:val="333333"/>
          <w:spacing w:val="1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NEONATOS.</w:t>
      </w:r>
    </w:p>
    <w:p>
      <w:pPr>
        <w:tabs>
          <w:tab w:pos="915" w:val="left" w:leader="none"/>
        </w:tabs>
        <w:spacing w:line="140" w:lineRule="exact" w:before="0"/>
        <w:ind w:left="143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w w:val="105"/>
          <w:sz w:val="12"/>
        </w:rPr>
        <w:t>457</w:t>
        <w:tab/>
        <w:t>-</w:t>
      </w:r>
    </w:p>
    <w:p>
      <w:pPr>
        <w:tabs>
          <w:tab w:pos="1211" w:val="left" w:leader="none"/>
        </w:tabs>
        <w:spacing w:line="247" w:lineRule="auto" w:before="0"/>
        <w:ind w:left="205" w:right="38" w:hanging="37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w w:val="105"/>
          <w:sz w:val="12"/>
        </w:rPr>
        <w:t>ACCU-CHEK</w:t>
        <w:tab/>
      </w:r>
      <w:r>
        <w:rPr>
          <w:rFonts w:ascii="Tahoma"/>
          <w:color w:val="333333"/>
          <w:spacing w:val="-2"/>
          <w:w w:val="105"/>
          <w:sz w:val="12"/>
        </w:rPr>
        <w:t>CX</w:t>
      </w:r>
      <w:r>
        <w:rPr>
          <w:rFonts w:ascii="Tahoma"/>
          <w:color w:val="333333"/>
          <w:spacing w:val="-37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C/50*PVC,</w:t>
      </w:r>
    </w:p>
    <w:p>
      <w:pPr>
        <w:spacing w:line="143" w:lineRule="exact" w:before="0"/>
        <w:ind w:left="300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ROCHE</w:t>
      </w:r>
    </w:p>
    <w:p>
      <w:pPr>
        <w:spacing w:line="247" w:lineRule="auto" w:before="0"/>
        <w:ind w:left="327" w:right="21" w:hanging="158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w w:val="105"/>
          <w:sz w:val="12"/>
        </w:rPr>
        <w:t>Hospitalar</w:t>
      </w:r>
      <w:r>
        <w:rPr>
          <w:rFonts w:ascii="Tahoma"/>
          <w:color w:val="333333"/>
          <w:spacing w:val="-37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Ltda</w:t>
      </w:r>
    </w:p>
    <w:p>
      <w:pPr>
        <w:spacing w:line="140" w:lineRule="exact" w:before="0"/>
        <w:ind w:left="169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w w:val="105"/>
          <w:sz w:val="12"/>
        </w:rPr>
        <w:t>null</w:t>
      </w:r>
    </w:p>
    <w:p>
      <w:pPr>
        <w:spacing w:line="247" w:lineRule="auto" w:before="63"/>
        <w:ind w:left="169" w:right="0" w:hanging="1"/>
        <w:jc w:val="center"/>
        <w:rPr>
          <w:rFonts w:ascii="Tahoma" w:hAnsi="Tahoma"/>
          <w:sz w:val="12"/>
        </w:rPr>
      </w:pPr>
      <w:r>
        <w:rPr/>
        <w:br w:type="column"/>
      </w:r>
      <w:r>
        <w:rPr>
          <w:rFonts w:ascii="Tahoma" w:hAnsi="Tahoma"/>
          <w:color w:val="333333"/>
          <w:w w:val="105"/>
          <w:sz w:val="12"/>
        </w:rPr>
        <w:t>prazo de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entrega por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se tratar de</w:t>
      </w:r>
      <w:r>
        <w:rPr>
          <w:rFonts w:ascii="Tahoma" w:hAnsi="Tahoma"/>
          <w:color w:val="333333"/>
          <w:spacing w:val="1"/>
          <w:w w:val="105"/>
          <w:sz w:val="12"/>
        </w:rPr>
        <w:t> </w:t>
      </w:r>
      <w:r>
        <w:rPr>
          <w:rFonts w:ascii="Tahoma" w:hAnsi="Tahoma"/>
          <w:color w:val="333333"/>
          <w:spacing w:val="-1"/>
          <w:w w:val="105"/>
          <w:sz w:val="12"/>
        </w:rPr>
        <w:t>uma cotação</w:t>
      </w:r>
      <w:r>
        <w:rPr>
          <w:rFonts w:ascii="Tahoma" w:hAnsi="Tahoma"/>
          <w:color w:val="333333"/>
          <w:spacing w:val="-37"/>
          <w:w w:val="105"/>
          <w:sz w:val="12"/>
        </w:rPr>
        <w:t> </w:t>
      </w:r>
      <w:r>
        <w:rPr>
          <w:rFonts w:ascii="Tahoma" w:hAnsi="Tahoma"/>
          <w:color w:val="333333"/>
          <w:spacing w:val="-1"/>
          <w:w w:val="105"/>
          <w:sz w:val="12"/>
        </w:rPr>
        <w:t>emergencial.</w:t>
      </w:r>
    </w:p>
    <w:p>
      <w:pPr>
        <w:spacing w:before="63"/>
        <w:ind w:left="112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z w:val="12"/>
        </w:rPr>
        <w:t>0,6742</w:t>
      </w:r>
    </w:p>
    <w:p>
      <w:pPr>
        <w:tabs>
          <w:tab w:pos="1213" w:val="left" w:leader="none"/>
        </w:tabs>
        <w:spacing w:line="208" w:lineRule="exact" w:before="0"/>
        <w:ind w:left="118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w w:val="105"/>
          <w:sz w:val="12"/>
        </w:rPr>
        <w:t>0,0000</w:t>
        <w:tab/>
      </w:r>
      <w:r>
        <w:rPr>
          <w:rFonts w:ascii="Tahoma"/>
          <w:color w:val="333333"/>
          <w:w w:val="105"/>
          <w:position w:val="7"/>
          <w:sz w:val="12"/>
        </w:rPr>
        <w:t>5000</w:t>
      </w:r>
      <w:r>
        <w:rPr>
          <w:rFonts w:ascii="Tahoma"/>
          <w:color w:val="333333"/>
          <w:spacing w:val="-9"/>
          <w:w w:val="105"/>
          <w:position w:val="7"/>
          <w:sz w:val="12"/>
        </w:rPr>
        <w:t> </w:t>
      </w:r>
      <w:r>
        <w:rPr>
          <w:rFonts w:ascii="Tahoma"/>
          <w:color w:val="333333"/>
          <w:w w:val="105"/>
          <w:position w:val="7"/>
          <w:sz w:val="12"/>
        </w:rPr>
        <w:t>Unidade</w:t>
      </w:r>
      <w:r>
        <w:rPr>
          <w:rFonts w:ascii="Tahoma"/>
          <w:color w:val="333333"/>
          <w:spacing w:val="3"/>
          <w:w w:val="105"/>
          <w:position w:val="7"/>
          <w:sz w:val="12"/>
        </w:rPr>
        <w:t> </w:t>
      </w:r>
      <w:r>
        <w:rPr>
          <w:rFonts w:ascii="Tahoma"/>
          <w:color w:val="333333"/>
          <w:w w:val="105"/>
          <w:sz w:val="12"/>
        </w:rPr>
        <w:t>3.371,0000</w:t>
      </w:r>
    </w:p>
    <w:p>
      <w:pPr>
        <w:spacing w:line="140" w:lineRule="exact" w:before="0"/>
        <w:ind w:left="0" w:right="1229" w:firstLine="0"/>
        <w:jc w:val="center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w w:val="105"/>
          <w:sz w:val="12"/>
        </w:rPr>
        <w:t>Cruz</w:t>
      </w:r>
    </w:p>
    <w:p>
      <w:pPr>
        <w:pStyle w:val="BodyText"/>
        <w:spacing w:before="7"/>
        <w:rPr>
          <w:rFonts w:ascii="Tahoma"/>
          <w:sz w:val="12"/>
        </w:rPr>
      </w:pPr>
    </w:p>
    <w:p>
      <w:pPr>
        <w:spacing w:before="0"/>
        <w:ind w:left="0" w:right="1229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28/12/2023</w:t>
      </w:r>
    </w:p>
    <w:p>
      <w:pPr>
        <w:spacing w:before="4"/>
        <w:ind w:left="0" w:right="1229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13:55</w:t>
      </w:r>
    </w:p>
    <w:p>
      <w:pPr>
        <w:spacing w:after="0"/>
        <w:jc w:val="center"/>
        <w:rPr>
          <w:rFonts w:ascii="Tahoma"/>
          <w:sz w:val="12"/>
        </w:rPr>
        <w:sectPr>
          <w:type w:val="continuous"/>
          <w:pgSz w:w="11900" w:h="16840"/>
          <w:pgMar w:top="140" w:bottom="280" w:left="60" w:right="120"/>
          <w:cols w:num="9" w:equalWidth="0">
            <w:col w:w="1211" w:space="40"/>
            <w:col w:w="1002" w:space="273"/>
            <w:col w:w="1401" w:space="218"/>
            <w:col w:w="767" w:space="192"/>
            <w:col w:w="408" w:space="146"/>
            <w:col w:w="879" w:space="40"/>
            <w:col w:w="494" w:space="40"/>
            <w:col w:w="2662" w:space="40"/>
            <w:col w:w="1907"/>
          </w:cols>
        </w:sectPr>
      </w:pPr>
    </w:p>
    <w:p>
      <w:pPr>
        <w:pStyle w:val="BodyText"/>
        <w:spacing w:before="1"/>
        <w:rPr>
          <w:rFonts w:ascii="Tahoma"/>
          <w:sz w:val="8"/>
        </w:rPr>
      </w:pPr>
    </w:p>
    <w:p>
      <w:pPr>
        <w:pStyle w:val="BodyText"/>
        <w:spacing w:line="27" w:lineRule="exact"/>
        <w:ind w:left="169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5.0500pt;height:1.35pt;mso-position-horizontal-relative:char;mso-position-vertical-relative:line" coordorigin="0,0" coordsize="10301,27">
            <v:rect style="position:absolute;left:0;top:0;width:10301;height:14" filled="true" fillcolor="#999999" stroked="false">
              <v:fill type="solid"/>
            </v:rect>
            <v:shape style="position:absolute;left:0;top:0;width:10301;height:27" coordorigin="0,0" coordsize="10301,27" path="m10301,0l10287,14,0,14,0,27,10287,27,10301,27,10301,14,10301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140" w:bottom="280" w:left="60" w:right="120"/>
        </w:sectPr>
      </w:pPr>
    </w:p>
    <w:p>
      <w:pPr>
        <w:spacing w:line="247" w:lineRule="auto" w:before="54"/>
        <w:ind w:left="7749" w:right="-19" w:firstLine="77"/>
        <w:jc w:val="left"/>
        <w:rPr>
          <w:rFonts w:ascii="Tahoma"/>
          <w:b/>
          <w:sz w:val="12"/>
        </w:rPr>
      </w:pPr>
      <w:r>
        <w:rPr>
          <w:rFonts w:ascii="Tahoma"/>
          <w:b/>
          <w:color w:val="333333"/>
          <w:w w:val="105"/>
          <w:sz w:val="12"/>
        </w:rPr>
        <w:t>Total</w:t>
      </w:r>
      <w:r>
        <w:rPr>
          <w:rFonts w:ascii="Tahoma"/>
          <w:b/>
          <w:color w:val="333333"/>
          <w:spacing w:val="1"/>
          <w:w w:val="105"/>
          <w:sz w:val="12"/>
        </w:rPr>
        <w:t> </w:t>
      </w:r>
      <w:r>
        <w:rPr>
          <w:rFonts w:ascii="Tahoma"/>
          <w:b/>
          <w:color w:val="333333"/>
          <w:w w:val="105"/>
          <w:sz w:val="12"/>
        </w:rPr>
        <w:t>Parcial:</w:t>
      </w:r>
    </w:p>
    <w:p>
      <w:pPr>
        <w:tabs>
          <w:tab w:pos="1119" w:val="left" w:leader="none"/>
        </w:tabs>
        <w:spacing w:line="183" w:lineRule="exact" w:before="51"/>
        <w:ind w:left="251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w w:val="105"/>
          <w:sz w:val="12"/>
        </w:rPr>
        <w:t>5000.0</w:t>
        <w:tab/>
      </w:r>
      <w:r>
        <w:rPr>
          <w:rFonts w:ascii="Tahoma"/>
          <w:color w:val="333333"/>
          <w:w w:val="105"/>
          <w:position w:val="7"/>
          <w:sz w:val="12"/>
        </w:rPr>
        <w:t>R$</w:t>
      </w:r>
    </w:p>
    <w:p>
      <w:pPr>
        <w:spacing w:line="113" w:lineRule="exact" w:before="0"/>
        <w:ind w:left="880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3.371,0000</w:t>
      </w:r>
    </w:p>
    <w:p>
      <w:pPr>
        <w:spacing w:after="0" w:line="113" w:lineRule="exact"/>
        <w:jc w:val="left"/>
        <w:rPr>
          <w:rFonts w:ascii="Tahoma"/>
          <w:sz w:val="12"/>
        </w:rPr>
        <w:sectPr>
          <w:type w:val="continuous"/>
          <w:pgSz w:w="11900" w:h="16840"/>
          <w:pgMar w:top="140" w:bottom="280" w:left="60" w:right="120"/>
          <w:cols w:num="2" w:equalWidth="0">
            <w:col w:w="8227" w:space="40"/>
            <w:col w:w="3453"/>
          </w:cols>
        </w:sectPr>
      </w:pPr>
    </w:p>
    <w:p>
      <w:pPr>
        <w:pStyle w:val="BodyText"/>
        <w:spacing w:before="10"/>
        <w:rPr>
          <w:rFonts w:ascii="Tahoma"/>
          <w:sz w:val="9"/>
        </w:rPr>
      </w:pPr>
    </w:p>
    <w:p>
      <w:pPr>
        <w:pStyle w:val="BodyText"/>
        <w:spacing w:line="27" w:lineRule="exact"/>
        <w:ind w:left="169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5.0500pt;height:1.35pt;mso-position-horizontal-relative:char;mso-position-vertical-relative:line" coordorigin="0,0" coordsize="10301,27">
            <v:rect style="position:absolute;left:0;top:0;width:10301;height:14" filled="true" fillcolor="#999999" stroked="false">
              <v:fill type="solid"/>
            </v:rect>
            <v:shape style="position:absolute;left:0;top:0;width:10301;height:27" coordorigin="0,0" coordsize="10301,27" path="m10301,0l10287,14,0,14,0,27,10287,27,10301,27,10301,14,10301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spacing w:before="109"/>
        <w:ind w:left="3323" w:right="0" w:firstLine="0"/>
        <w:jc w:val="left"/>
        <w:rPr>
          <w:rFonts w:ascii="Tahoma" w:hAnsi="Tahoma"/>
          <w:sz w:val="12"/>
        </w:rPr>
      </w:pPr>
      <w:r>
        <w:rPr/>
        <w:pict>
          <v:group style="position:absolute;margin-left:11.474999pt;margin-top:18.877909pt;width:515.0500pt;height:1.35pt;mso-position-horizontal-relative:page;mso-position-vertical-relative:paragraph;z-index:-15727104;mso-wrap-distance-left:0;mso-wrap-distance-right:0" coordorigin="229,378" coordsize="10301,27">
            <v:rect style="position:absolute;left:229;top:377;width:10301;height:14" filled="true" fillcolor="#999999" stroked="false">
              <v:fill type="solid"/>
            </v:rect>
            <v:shape style="position:absolute;left:229;top:377;width:10301;height:27" coordorigin="230,378" coordsize="10301,27" path="m10530,378l10517,391,230,391,230,405,10517,405,10530,405,10530,391,10530,378xe" filled="true" fillcolor="#ededed" stroked="false">
              <v:path arrowok="t"/>
              <v:fill type="solid"/>
            </v:shape>
            <v:shape style="position:absolute;left:229;top:377;width:14;height:27" coordorigin="229,378" coordsize="14,27" path="m229,405l229,378,243,378,243,391,229,40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w w:val="105"/>
          <w:sz w:val="12"/>
        </w:rPr>
        <w:t>Total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Itens</w:t>
      </w:r>
      <w:r>
        <w:rPr>
          <w:rFonts w:ascii="Tahoma" w:hAnsi="Tahoma"/>
          <w:color w:val="333333"/>
          <w:spacing w:val="-3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da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Cotação:</w:t>
      </w:r>
      <w:r>
        <w:rPr>
          <w:rFonts w:ascii="Tahoma" w:hAnsi="Tahoma"/>
          <w:color w:val="333333"/>
          <w:spacing w:val="-3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1   </w:t>
      </w:r>
      <w:r>
        <w:rPr>
          <w:rFonts w:ascii="Tahoma" w:hAnsi="Tahoma"/>
          <w:color w:val="333333"/>
          <w:spacing w:val="39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Total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Itens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Impressos: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1</w:t>
      </w:r>
    </w:p>
    <w:p>
      <w:pPr>
        <w:spacing w:after="0"/>
        <w:jc w:val="left"/>
        <w:rPr>
          <w:rFonts w:ascii="Tahoma" w:hAnsi="Tahoma"/>
          <w:sz w:val="12"/>
        </w:rPr>
        <w:sectPr>
          <w:type w:val="continuous"/>
          <w:pgSz w:w="11900" w:h="16840"/>
          <w:pgMar w:top="140" w:bottom="280" w:left="60" w:right="1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16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942975" cy="12858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31"/>
          <w:position w:val="-3"/>
        </w:rPr>
        <w:t> </w:t>
      </w:r>
      <w:r>
        <w:rPr>
          <w:rFonts w:ascii="Tahoma"/>
          <w:spacing w:val="31"/>
          <w:position w:val="-3"/>
        </w:rPr>
        <w:drawing>
          <wp:inline distT="0" distB="0" distL="0" distR="0">
            <wp:extent cx="942975" cy="128587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1"/>
          <w:position w:val="-3"/>
        </w:rPr>
      </w:r>
    </w:p>
    <w:p>
      <w:pPr>
        <w:spacing w:before="96"/>
        <w:ind w:left="2577" w:right="0" w:firstLine="0"/>
        <w:jc w:val="left"/>
        <w:rPr>
          <w:rFonts w:ascii="Tahoma" w:hAnsi="Tahoma"/>
          <w:sz w:val="12"/>
        </w:rPr>
      </w:pPr>
      <w:r>
        <w:rPr/>
        <w:pict>
          <v:group style="position:absolute;margin-left:11.474999pt;margin-top:-19.572092pt;width:515.0500pt;height:1.35pt;mso-position-horizontal-relative:page;mso-position-vertical-relative:paragraph;z-index:15730688" coordorigin="229,-391" coordsize="10301,27">
            <v:rect style="position:absolute;left:229;top:-392;width:10301;height:14" filled="true" fillcolor="#999999" stroked="false">
              <v:fill type="solid"/>
            </v:rect>
            <v:shape style="position:absolute;left:229;top:-392;width:10301;height:27" coordorigin="230,-391" coordsize="10301,27" path="m10530,-391l10517,-378,230,-378,230,-364,10517,-364,10530,-364,10530,-378,10530,-391xe" filled="true" fillcolor="#ededed" stroked="false">
              <v:path arrowok="t"/>
              <v:fill type="solid"/>
            </v:shape>
            <v:shape style="position:absolute;left:229;top:-392;width:14;height:27" coordorigin="229,-391" coordsize="14,27" path="m229,-364l229,-391,243,-391,243,-378,229,-36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333333"/>
          <w:w w:val="105"/>
          <w:sz w:val="12"/>
        </w:rPr>
        <w:t>Clique</w:t>
      </w:r>
      <w:r>
        <w:rPr>
          <w:rFonts w:ascii="Tahoma" w:hAnsi="Tahoma"/>
          <w:color w:val="333333"/>
          <w:spacing w:val="-1"/>
          <w:w w:val="105"/>
          <w:sz w:val="12"/>
        </w:rPr>
        <w:t> </w:t>
      </w:r>
      <w:r>
        <w:rPr>
          <w:rFonts w:ascii="Tahoma" w:hAnsi="Tahoma"/>
          <w:color w:val="0000ED"/>
          <w:w w:val="105"/>
          <w:sz w:val="12"/>
          <w:u w:val="single" w:color="0000ED"/>
        </w:rPr>
        <w:t>aqu</w:t>
      </w:r>
      <w:r>
        <w:rPr>
          <w:rFonts w:ascii="Tahoma" w:hAnsi="Tahoma"/>
          <w:color w:val="0000ED"/>
          <w:w w:val="105"/>
          <w:sz w:val="12"/>
        </w:rPr>
        <w:t>i</w:t>
      </w:r>
      <w:r>
        <w:rPr>
          <w:rFonts w:ascii="Tahoma" w:hAnsi="Tahoma"/>
          <w:color w:val="0000ED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para</w:t>
      </w:r>
      <w:r>
        <w:rPr>
          <w:rFonts w:ascii="Tahoma" w:hAnsi="Tahoma"/>
          <w:color w:val="333333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geração</w:t>
      </w:r>
      <w:r>
        <w:rPr>
          <w:rFonts w:ascii="Tahoma" w:hAnsi="Tahoma"/>
          <w:color w:val="333333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relatório</w:t>
      </w:r>
      <w:r>
        <w:rPr>
          <w:rFonts w:ascii="Tahoma" w:hAnsi="Tahoma"/>
          <w:color w:val="333333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completo</w:t>
      </w:r>
      <w:r>
        <w:rPr>
          <w:rFonts w:ascii="Tahoma" w:hAnsi="Tahoma"/>
          <w:color w:val="333333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com</w:t>
      </w:r>
      <w:r>
        <w:rPr>
          <w:rFonts w:ascii="Tahoma" w:hAnsi="Tahoma"/>
          <w:color w:val="333333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quebra</w:t>
      </w:r>
      <w:r>
        <w:rPr>
          <w:rFonts w:ascii="Tahoma" w:hAnsi="Tahoma"/>
          <w:color w:val="333333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-2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página</w:t>
      </w:r>
    </w:p>
    <w:p>
      <w:pPr>
        <w:spacing w:line="247" w:lineRule="auto" w:before="94"/>
        <w:ind w:left="1301" w:right="0" w:firstLine="30"/>
        <w:jc w:val="right"/>
        <w:rPr>
          <w:rFonts w:ascii="Tahoma"/>
          <w:b/>
          <w:sz w:val="12"/>
        </w:rPr>
      </w:pPr>
      <w:r>
        <w:rPr/>
        <w:br w:type="column"/>
      </w:r>
      <w:r>
        <w:rPr>
          <w:rFonts w:ascii="Tahoma"/>
          <w:b/>
          <w:color w:val="333333"/>
          <w:w w:val="105"/>
          <w:sz w:val="12"/>
        </w:rPr>
        <w:t>Total</w:t>
      </w:r>
      <w:r>
        <w:rPr>
          <w:rFonts w:ascii="Tahoma"/>
          <w:b/>
          <w:color w:val="333333"/>
          <w:spacing w:val="-34"/>
          <w:w w:val="105"/>
          <w:sz w:val="12"/>
        </w:rPr>
        <w:t> </w:t>
      </w:r>
      <w:r>
        <w:rPr>
          <w:rFonts w:ascii="Tahoma"/>
          <w:b/>
          <w:color w:val="333333"/>
          <w:w w:val="105"/>
          <w:sz w:val="12"/>
        </w:rPr>
        <w:t>Geral:</w:t>
      </w:r>
    </w:p>
    <w:p>
      <w:pPr>
        <w:tabs>
          <w:tab w:pos="1166" w:val="left" w:leader="none"/>
        </w:tabs>
        <w:spacing w:line="183" w:lineRule="exact" w:before="91"/>
        <w:ind w:left="297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w w:val="105"/>
          <w:sz w:val="12"/>
        </w:rPr>
        <w:t>5000.0</w:t>
        <w:tab/>
      </w:r>
      <w:r>
        <w:rPr>
          <w:rFonts w:ascii="Tahoma"/>
          <w:color w:val="333333"/>
          <w:w w:val="105"/>
          <w:position w:val="7"/>
          <w:sz w:val="12"/>
        </w:rPr>
        <w:t>R$</w:t>
      </w:r>
    </w:p>
    <w:p>
      <w:pPr>
        <w:spacing w:line="113" w:lineRule="exact" w:before="0"/>
        <w:ind w:left="926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3.371,0000</w:t>
      </w:r>
    </w:p>
    <w:sectPr>
      <w:type w:val="continuous"/>
      <w:pgSz w:w="11900" w:h="16840"/>
      <w:pgMar w:top="140" w:bottom="280" w:left="60" w:right="120"/>
      <w:cols w:num="3" w:equalWidth="0">
        <w:col w:w="6456" w:space="40"/>
        <w:col w:w="1685" w:space="39"/>
        <w:col w:w="3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17" w:lineRule="exact"/>
      <w:ind w:left="128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02" w:lineRule="exact"/>
      <w:ind w:left="299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rmh.clcn8@gmail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2023-12-28T18:10:47Z</dcterms:created>
  <dcterms:modified xsi:type="dcterms:W3CDTF">2023-12-28T18:10:47Z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2023-12-28T00:00:00Z</vt:filetime>
  </property>
</Properties>
</file>