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385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4/04/2023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-3"/>
          <w:sz w:val="16"/>
        </w:rPr>
        <w:t>11:49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580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300" w:x="4174" w:y="698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RESULTADO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–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TOMADA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PREÇO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387" w:x="4894" w:y="942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Nº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202344EM36119HEMU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714" w:x="4174" w:y="1186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Instituto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Gestão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Humanização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–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IGH,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entidade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direito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privado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fins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lucrativos,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714" w:x="4174" w:y="1186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classificado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como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Organização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Social,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tornar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público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resultado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Tomada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Preços,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714" w:x="4174" w:y="1186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com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finalidade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adquirir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bens,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insumos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serviços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para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HEMU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Hospital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Estadual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714" w:x="4174" w:y="1186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Mulher,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endereço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à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Rua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R-7,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S/N,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Setor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Oeste,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Goiânia,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CEP: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74.125-090.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954" w:x="741" w:y="2106"/>
        <w:widowControl w:val="off"/>
        <w:autoSpaceDE w:val="off"/>
        <w:autoSpaceDN w:val="off"/>
        <w:spacing w:before="0" w:after="0" w:line="186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1"/>
          <w:sz w:val="15"/>
        </w:rPr>
        <w:t>Bionexo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2"/>
          <w:sz w:val="15"/>
        </w:rPr>
        <w:t>do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Brasil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2"/>
          <w:sz w:val="15"/>
        </w:rPr>
        <w:t>Ltda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322" w:x="741" w:y="2289"/>
        <w:widowControl w:val="off"/>
        <w:autoSpaceDE w:val="off"/>
        <w:autoSpaceDN w:val="off"/>
        <w:spacing w:before="0" w:after="0" w:line="186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 w:hAnsi="Verdana" w:cs="Verdana"/>
          <w:color w:val="000000"/>
          <w:spacing w:val="1"/>
          <w:sz w:val="15"/>
        </w:rPr>
        <w:t>Relatório</w:t>
      </w:r>
      <w:r>
        <w:rPr>
          <w:rFonts w:ascii="Verdana"/>
          <w:color w:val="000000"/>
          <w:spacing w:val="2"/>
          <w:sz w:val="15"/>
        </w:rPr>
        <w:t xml:space="preserve"> </w:t>
      </w:r>
      <w:r>
        <w:rPr>
          <w:rFonts w:ascii="Verdana"/>
          <w:color w:val="000000"/>
          <w:spacing w:val="2"/>
          <w:sz w:val="15"/>
        </w:rPr>
        <w:t>emitido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2"/>
          <w:sz w:val="15"/>
        </w:rPr>
        <w:t>em</w:t>
      </w:r>
      <w:r>
        <w:rPr>
          <w:rFonts w:ascii="Verdana"/>
          <w:color w:val="000000"/>
          <w:spacing w:val="2"/>
          <w:sz w:val="15"/>
        </w:rPr>
        <w:t xml:space="preserve"> </w:t>
      </w:r>
      <w:r>
        <w:rPr>
          <w:rFonts w:ascii="Verdana"/>
          <w:color w:val="000000"/>
          <w:spacing w:val="2"/>
          <w:sz w:val="15"/>
        </w:rPr>
        <w:t>04/04/2023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2"/>
          <w:sz w:val="15"/>
        </w:rPr>
        <w:t>11:49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175" w:x="741" w:y="2656"/>
        <w:widowControl w:val="off"/>
        <w:autoSpaceDE w:val="off"/>
        <w:autoSpaceDN w:val="off"/>
        <w:spacing w:before="0" w:after="0" w:line="186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2"/>
          <w:sz w:val="15"/>
        </w:rPr>
        <w:t>Comprador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7132" w:x="741" w:y="2840"/>
        <w:widowControl w:val="off"/>
        <w:autoSpaceDE w:val="off"/>
        <w:autoSpaceDN w:val="off"/>
        <w:spacing w:before="0" w:after="0" w:line="186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2"/>
          <w:sz w:val="15"/>
        </w:rPr>
        <w:t>IGH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-</w:t>
      </w:r>
      <w:r>
        <w:rPr>
          <w:rFonts w:ascii="Verdana"/>
          <w:color w:val="000000"/>
          <w:spacing w:val="2"/>
          <w:sz w:val="15"/>
        </w:rPr>
        <w:t xml:space="preserve"> </w:t>
      </w:r>
      <w:r>
        <w:rPr>
          <w:rFonts w:ascii="Verdana"/>
          <w:color w:val="000000"/>
          <w:spacing w:val="2"/>
          <w:sz w:val="15"/>
        </w:rPr>
        <w:t>HEMU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-</w:t>
      </w:r>
      <w:r>
        <w:rPr>
          <w:rFonts w:ascii="Verdana"/>
          <w:color w:val="000000"/>
          <w:spacing w:val="2"/>
          <w:sz w:val="15"/>
        </w:rPr>
        <w:t xml:space="preserve"> </w:t>
      </w:r>
      <w:r>
        <w:rPr>
          <w:rFonts w:ascii="Verdana"/>
          <w:color w:val="000000"/>
          <w:spacing w:val="2"/>
          <w:sz w:val="15"/>
        </w:rPr>
        <w:t>Hospital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2"/>
          <w:sz w:val="15"/>
        </w:rPr>
        <w:t>Estadual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2"/>
          <w:sz w:val="15"/>
        </w:rPr>
        <w:t>da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2"/>
          <w:sz w:val="15"/>
        </w:rPr>
        <w:t>Mulher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2"/>
          <w:sz w:val="15"/>
        </w:rPr>
        <w:t>(11.858.570/0002-14)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7132" w:x="741" w:y="2840"/>
        <w:widowControl w:val="off"/>
        <w:autoSpaceDE w:val="off"/>
        <w:autoSpaceDN w:val="off"/>
        <w:spacing w:before="0" w:after="0" w:line="184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1"/>
          <w:sz w:val="15"/>
        </w:rPr>
        <w:t>Rua</w:t>
      </w:r>
      <w:r>
        <w:rPr>
          <w:rFonts w:ascii="Verdana"/>
          <w:color w:val="000000"/>
          <w:spacing w:val="2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R</w:t>
      </w:r>
      <w:r>
        <w:rPr>
          <w:rFonts w:ascii="Verdana"/>
          <w:color w:val="000000"/>
          <w:spacing w:val="3"/>
          <w:sz w:val="15"/>
        </w:rPr>
        <w:t xml:space="preserve"> </w:t>
      </w:r>
      <w:r>
        <w:rPr>
          <w:rFonts w:ascii="Verdana"/>
          <w:color w:val="000000"/>
          <w:spacing w:val="2"/>
          <w:sz w:val="15"/>
        </w:rPr>
        <w:t>7,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2"/>
          <w:sz w:val="15"/>
        </w:rPr>
        <w:t>esquina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2"/>
          <w:sz w:val="15"/>
        </w:rPr>
        <w:t>com</w:t>
      </w:r>
      <w:r>
        <w:rPr>
          <w:rFonts w:ascii="Verdana"/>
          <w:color w:val="000000"/>
          <w:spacing w:val="2"/>
          <w:sz w:val="15"/>
        </w:rPr>
        <w:t xml:space="preserve"> </w:t>
      </w:r>
      <w:r>
        <w:rPr>
          <w:rFonts w:ascii="Verdana"/>
          <w:color w:val="000000"/>
          <w:spacing w:val="-7"/>
          <w:sz w:val="15"/>
        </w:rPr>
        <w:t>Av.</w:t>
      </w:r>
      <w:r>
        <w:rPr>
          <w:rFonts w:ascii="Verdana"/>
          <w:color w:val="000000"/>
          <w:spacing w:val="9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Perimetral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s/n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-</w:t>
      </w:r>
      <w:r>
        <w:rPr>
          <w:rFonts w:ascii="Verdana"/>
          <w:color w:val="000000"/>
          <w:spacing w:val="2"/>
          <w:sz w:val="15"/>
        </w:rPr>
        <w:t xml:space="preserve"> </w:t>
      </w:r>
      <w:r>
        <w:rPr>
          <w:rFonts w:ascii="Verdana"/>
          <w:color w:val="000000"/>
          <w:spacing w:val="2"/>
          <w:sz w:val="15"/>
        </w:rPr>
        <w:t>Setor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2"/>
          <w:sz w:val="15"/>
        </w:rPr>
        <w:t>Oeste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-</w:t>
      </w:r>
      <w:r>
        <w:rPr>
          <w:rFonts w:ascii="Verdana"/>
          <w:color w:val="000000"/>
          <w:spacing w:val="2"/>
          <w:sz w:val="15"/>
        </w:rPr>
        <w:t xml:space="preserve"> </w:t>
      </w:r>
      <w:r>
        <w:rPr>
          <w:rFonts w:ascii="Verdana" w:hAnsi="Verdana" w:cs="Verdana"/>
          <w:color w:val="000000"/>
          <w:spacing w:val="2"/>
          <w:sz w:val="15"/>
        </w:rPr>
        <w:t>GOIÂNIA,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2"/>
          <w:sz w:val="15"/>
        </w:rPr>
        <w:t>GO</w:t>
      </w:r>
      <w:r>
        <w:rPr>
          <w:rFonts w:ascii="Verdana"/>
          <w:color w:val="000000"/>
          <w:spacing w:val="109"/>
          <w:sz w:val="15"/>
        </w:rPr>
        <w:t xml:space="preserve"> </w:t>
      </w:r>
      <w:r>
        <w:rPr>
          <w:rFonts w:ascii="Verdana"/>
          <w:color w:val="000000"/>
          <w:spacing w:val="2"/>
          <w:sz w:val="15"/>
        </w:rPr>
        <w:t>CEP: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2"/>
          <w:sz w:val="15"/>
        </w:rPr>
        <w:t>74.530-020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4483" w:x="741" w:y="3390"/>
        <w:widowControl w:val="off"/>
        <w:autoSpaceDE w:val="off"/>
        <w:autoSpaceDN w:val="off"/>
        <w:spacing w:before="0" w:after="0" w:line="186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 w:hAnsi="Verdana" w:cs="Verdana"/>
          <w:b w:val="on"/>
          <w:color w:val="000000"/>
          <w:spacing w:val="2"/>
          <w:sz w:val="15"/>
        </w:rPr>
        <w:t>Relação</w:t>
      </w:r>
      <w:r>
        <w:rPr>
          <w:rFonts w:ascii="Verdana"/>
          <w:b w:val="on"/>
          <w:color w:val="000000"/>
          <w:spacing w:val="1"/>
          <w:sz w:val="15"/>
        </w:rPr>
        <w:t xml:space="preserve"> </w:t>
      </w:r>
      <w:r>
        <w:rPr>
          <w:rFonts w:ascii="Verdana"/>
          <w:b w:val="on"/>
          <w:color w:val="000000"/>
          <w:spacing w:val="2"/>
          <w:sz w:val="15"/>
        </w:rPr>
        <w:t>de</w:t>
      </w:r>
      <w:r>
        <w:rPr>
          <w:rFonts w:ascii="Verdana"/>
          <w:b w:val="on"/>
          <w:color w:val="000000"/>
          <w:spacing w:val="1"/>
          <w:sz w:val="15"/>
        </w:rPr>
        <w:t xml:space="preserve"> </w:t>
      </w:r>
      <w:r>
        <w:rPr>
          <w:rFonts w:ascii="Verdana"/>
          <w:b w:val="on"/>
          <w:color w:val="000000"/>
          <w:spacing w:val="2"/>
          <w:sz w:val="15"/>
        </w:rPr>
        <w:t>Itens</w:t>
      </w:r>
      <w:r>
        <w:rPr>
          <w:rFonts w:ascii="Verdana"/>
          <w:b w:val="on"/>
          <w:color w:val="000000"/>
          <w:spacing w:val="1"/>
          <w:sz w:val="15"/>
        </w:rPr>
        <w:t xml:space="preserve"> </w:t>
      </w:r>
      <w:r>
        <w:rPr>
          <w:rFonts w:ascii="Verdana" w:hAnsi="Verdana" w:cs="Verdana"/>
          <w:b w:val="on"/>
          <w:color w:val="000000"/>
          <w:spacing w:val="2"/>
          <w:sz w:val="15"/>
        </w:rPr>
        <w:t>(Confirmação)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4483" w:x="741" w:y="3390"/>
        <w:widowControl w:val="off"/>
        <w:autoSpaceDE w:val="off"/>
        <w:autoSpaceDN w:val="off"/>
        <w:spacing w:before="0" w:after="0" w:line="184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1"/>
          <w:sz w:val="15"/>
        </w:rPr>
        <w:t>Pedido</w:t>
      </w:r>
      <w:r>
        <w:rPr>
          <w:rFonts w:ascii="Verdana"/>
          <w:color w:val="000000"/>
          <w:spacing w:val="2"/>
          <w:sz w:val="15"/>
        </w:rPr>
        <w:t xml:space="preserve"> </w:t>
      </w:r>
      <w:r>
        <w:rPr>
          <w:rFonts w:ascii="Verdana"/>
          <w:color w:val="000000"/>
          <w:spacing w:val="2"/>
          <w:sz w:val="15"/>
        </w:rPr>
        <w:t>de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 w:hAnsi="Verdana" w:cs="Verdana"/>
          <w:color w:val="000000"/>
          <w:spacing w:val="2"/>
          <w:sz w:val="15"/>
        </w:rPr>
        <w:t>Cotação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:</w:t>
      </w:r>
      <w:r>
        <w:rPr>
          <w:rFonts w:ascii="Verdana"/>
          <w:color w:val="000000"/>
          <w:spacing w:val="2"/>
          <w:sz w:val="15"/>
        </w:rPr>
        <w:t xml:space="preserve"> </w:t>
      </w:r>
      <w:r>
        <w:rPr>
          <w:rFonts w:ascii="Verdana"/>
          <w:color w:val="000000"/>
          <w:spacing w:val="2"/>
          <w:sz w:val="15"/>
        </w:rPr>
        <w:t>279762466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4483" w:x="741" w:y="3390"/>
        <w:widowControl w:val="off"/>
        <w:autoSpaceDE w:val="off"/>
        <w:autoSpaceDN w:val="off"/>
        <w:spacing w:before="0" w:after="0" w:line="184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 w:hAnsi="Verdana" w:cs="Verdana"/>
          <w:color w:val="000000"/>
          <w:spacing w:val="0"/>
          <w:sz w:val="15"/>
        </w:rPr>
        <w:t>COTAÇÃO</w:t>
      </w:r>
      <w:r>
        <w:rPr>
          <w:rFonts w:ascii="Verdana"/>
          <w:color w:val="000000"/>
          <w:spacing w:val="3"/>
          <w:sz w:val="15"/>
        </w:rPr>
        <w:t xml:space="preserve"> </w:t>
      </w:r>
      <w:r>
        <w:rPr>
          <w:rFonts w:ascii="Verdana" w:hAnsi="Verdana" w:cs="Verdana"/>
          <w:color w:val="000000"/>
          <w:spacing w:val="2"/>
          <w:sz w:val="15"/>
        </w:rPr>
        <w:t>Nº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2"/>
          <w:sz w:val="15"/>
        </w:rPr>
        <w:t>36119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-</w:t>
      </w:r>
      <w:r>
        <w:rPr>
          <w:rFonts w:ascii="Verdana"/>
          <w:color w:val="000000"/>
          <w:spacing w:val="2"/>
          <w:sz w:val="15"/>
        </w:rPr>
        <w:t xml:space="preserve"> </w:t>
      </w:r>
      <w:r>
        <w:rPr>
          <w:rFonts w:ascii="Verdana" w:hAnsi="Verdana" w:cs="Verdana"/>
          <w:color w:val="000000"/>
          <w:spacing w:val="2"/>
          <w:sz w:val="15"/>
        </w:rPr>
        <w:t>QUÍMICOS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-</w:t>
      </w:r>
      <w:r>
        <w:rPr>
          <w:rFonts w:ascii="Verdana"/>
          <w:color w:val="000000"/>
          <w:spacing w:val="2"/>
          <w:sz w:val="15"/>
        </w:rPr>
        <w:t xml:space="preserve"> </w:t>
      </w:r>
      <w:r>
        <w:rPr>
          <w:rFonts w:ascii="Verdana"/>
          <w:color w:val="000000"/>
          <w:spacing w:val="2"/>
          <w:sz w:val="15"/>
        </w:rPr>
        <w:t>HEMU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 w:hAnsi="Verdana" w:cs="Verdana"/>
          <w:color w:val="000000"/>
          <w:spacing w:val="2"/>
          <w:sz w:val="15"/>
        </w:rPr>
        <w:t>MARÇO/2023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4483" w:x="741" w:y="3390"/>
        <w:widowControl w:val="off"/>
        <w:autoSpaceDE w:val="off"/>
        <w:autoSpaceDN w:val="off"/>
        <w:spacing w:before="0" w:after="0" w:line="184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1"/>
          <w:sz w:val="15"/>
        </w:rPr>
        <w:t>Frete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 w:hAnsi="Verdana" w:cs="Verdana"/>
          <w:color w:val="000000"/>
          <w:spacing w:val="1"/>
          <w:sz w:val="15"/>
        </w:rPr>
        <w:t>Próprio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0728" w:x="741" w:y="4308"/>
        <w:widowControl w:val="off"/>
        <w:autoSpaceDE w:val="off"/>
        <w:autoSpaceDN w:val="off"/>
        <w:spacing w:before="0" w:after="0" w:line="186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 w:hAnsi="Verdana" w:cs="Verdana"/>
          <w:color w:val="000000"/>
          <w:spacing w:val="1"/>
          <w:sz w:val="15"/>
        </w:rPr>
        <w:t>Observações: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*PAGAMENTO: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2"/>
          <w:sz w:val="15"/>
        </w:rPr>
        <w:t>Somente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a</w:t>
      </w:r>
      <w:r>
        <w:rPr>
          <w:rFonts w:ascii="Verdana"/>
          <w:color w:val="000000"/>
          <w:spacing w:val="3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prazo</w:t>
      </w:r>
      <w:r>
        <w:rPr>
          <w:rFonts w:ascii="Verdana"/>
          <w:color w:val="000000"/>
          <w:spacing w:val="2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e</w:t>
      </w:r>
      <w:r>
        <w:rPr>
          <w:rFonts w:ascii="Verdana"/>
          <w:color w:val="000000"/>
          <w:spacing w:val="3"/>
          <w:sz w:val="15"/>
        </w:rPr>
        <w:t xml:space="preserve"> </w:t>
      </w:r>
      <w:r>
        <w:rPr>
          <w:rFonts w:ascii="Verdana"/>
          <w:color w:val="000000"/>
          <w:spacing w:val="2"/>
          <w:sz w:val="15"/>
        </w:rPr>
        <w:t>por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2"/>
          <w:sz w:val="15"/>
        </w:rPr>
        <w:t>meio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2"/>
          <w:sz w:val="15"/>
        </w:rPr>
        <w:t>de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 w:hAnsi="Verdana" w:cs="Verdana"/>
          <w:color w:val="000000"/>
          <w:spacing w:val="2"/>
          <w:sz w:val="15"/>
        </w:rPr>
        <w:t>depósito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2"/>
          <w:sz w:val="15"/>
        </w:rPr>
        <w:t>em</w:t>
      </w:r>
      <w:r>
        <w:rPr>
          <w:rFonts w:ascii="Verdana"/>
          <w:color w:val="000000"/>
          <w:spacing w:val="2"/>
          <w:sz w:val="15"/>
        </w:rPr>
        <w:t xml:space="preserve"> </w:t>
      </w:r>
      <w:r>
        <w:rPr>
          <w:rFonts w:ascii="Verdana"/>
          <w:color w:val="000000"/>
          <w:spacing w:val="2"/>
          <w:sz w:val="15"/>
        </w:rPr>
        <w:t>conta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2"/>
          <w:sz w:val="15"/>
        </w:rPr>
        <w:t>PJ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2"/>
          <w:sz w:val="15"/>
        </w:rPr>
        <w:t>do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-1"/>
          <w:sz w:val="15"/>
        </w:rPr>
        <w:t>fornecedor.</w:t>
      </w:r>
      <w:r>
        <w:rPr>
          <w:rFonts w:ascii="Verdana"/>
          <w:color w:val="000000"/>
          <w:spacing w:val="3"/>
          <w:sz w:val="15"/>
        </w:rPr>
        <w:t xml:space="preserve"> </w:t>
      </w:r>
      <w:r>
        <w:rPr>
          <w:rFonts w:ascii="Verdana"/>
          <w:color w:val="000000"/>
          <w:spacing w:val="2"/>
          <w:sz w:val="15"/>
        </w:rPr>
        <w:t>*FRETE: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 w:hAnsi="Verdana" w:cs="Verdana"/>
          <w:color w:val="000000"/>
          <w:spacing w:val="2"/>
          <w:sz w:val="15"/>
        </w:rPr>
        <w:t>Só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 w:hAnsi="Verdana" w:cs="Verdana"/>
          <w:color w:val="000000"/>
          <w:spacing w:val="2"/>
          <w:sz w:val="15"/>
        </w:rPr>
        <w:t>serão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aceitas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2"/>
          <w:sz w:val="15"/>
        </w:rPr>
        <w:t>propostas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0728" w:x="741" w:y="4308"/>
        <w:widowControl w:val="off"/>
        <w:autoSpaceDE w:val="off"/>
        <w:autoSpaceDN w:val="off"/>
        <w:spacing w:before="0" w:after="0" w:line="184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2"/>
          <w:sz w:val="15"/>
        </w:rPr>
        <w:t>com</w:t>
      </w:r>
      <w:r>
        <w:rPr>
          <w:rFonts w:ascii="Verdana"/>
          <w:color w:val="000000"/>
          <w:spacing w:val="2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frete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2"/>
          <w:sz w:val="15"/>
        </w:rPr>
        <w:t>CIF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e</w:t>
      </w:r>
      <w:r>
        <w:rPr>
          <w:rFonts w:ascii="Verdana"/>
          <w:color w:val="000000"/>
          <w:spacing w:val="3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para</w:t>
      </w:r>
      <w:r>
        <w:rPr>
          <w:rFonts w:ascii="Verdana"/>
          <w:color w:val="000000"/>
          <w:spacing w:val="2"/>
          <w:sz w:val="15"/>
        </w:rPr>
        <w:t xml:space="preserve"> </w:t>
      </w:r>
      <w:r>
        <w:rPr>
          <w:rFonts w:ascii="Verdana"/>
          <w:color w:val="000000"/>
          <w:spacing w:val="2"/>
          <w:sz w:val="15"/>
        </w:rPr>
        <w:t>entrega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2"/>
          <w:sz w:val="15"/>
        </w:rPr>
        <w:t>no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 w:hAnsi="Verdana" w:cs="Verdana"/>
          <w:color w:val="000000"/>
          <w:spacing w:val="2"/>
          <w:sz w:val="15"/>
        </w:rPr>
        <w:t>endereço: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2"/>
          <w:sz w:val="15"/>
        </w:rPr>
        <w:t>RUA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2"/>
          <w:sz w:val="15"/>
        </w:rPr>
        <w:t>R7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2"/>
          <w:sz w:val="15"/>
        </w:rPr>
        <w:t>C/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-2"/>
          <w:sz w:val="15"/>
        </w:rPr>
        <w:t>AV</w:t>
      </w:r>
      <w:r>
        <w:rPr>
          <w:rFonts w:ascii="Verdana"/>
          <w:color w:val="000000"/>
          <w:spacing w:val="6"/>
          <w:sz w:val="15"/>
        </w:rPr>
        <w:t xml:space="preserve"> </w:t>
      </w:r>
      <w:r>
        <w:rPr>
          <w:rFonts w:ascii="Verdana"/>
          <w:color w:val="000000"/>
          <w:spacing w:val="2"/>
          <w:sz w:val="15"/>
        </w:rPr>
        <w:t>PERIMETRAL,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SETOR</w:t>
      </w:r>
      <w:r>
        <w:rPr>
          <w:rFonts w:ascii="Verdana"/>
          <w:color w:val="000000"/>
          <w:spacing w:val="2"/>
          <w:sz w:val="15"/>
        </w:rPr>
        <w:t xml:space="preserve"> </w:t>
      </w:r>
      <w:r>
        <w:rPr>
          <w:rFonts w:ascii="Verdana"/>
          <w:color w:val="000000"/>
          <w:spacing w:val="2"/>
          <w:sz w:val="15"/>
        </w:rPr>
        <w:t>OESTE,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 w:hAnsi="Verdana" w:cs="Verdana"/>
          <w:color w:val="000000"/>
          <w:spacing w:val="2"/>
          <w:sz w:val="15"/>
        </w:rPr>
        <w:t>Goiânia/GO</w:t>
      </w:r>
      <w:r>
        <w:rPr>
          <w:rFonts w:ascii="Verdana"/>
          <w:color w:val="000000"/>
          <w:spacing w:val="2"/>
          <w:sz w:val="15"/>
        </w:rPr>
        <w:t xml:space="preserve"> </w:t>
      </w:r>
      <w:r>
        <w:rPr>
          <w:rFonts w:ascii="Verdana"/>
          <w:color w:val="000000"/>
          <w:spacing w:val="2"/>
          <w:sz w:val="15"/>
        </w:rPr>
        <w:t>CEP: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2"/>
          <w:sz w:val="15"/>
        </w:rPr>
        <w:t>74.125-120,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dia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e</w:t>
      </w:r>
      <w:r>
        <w:rPr>
          <w:rFonts w:ascii="Verdana"/>
          <w:color w:val="000000"/>
          <w:spacing w:val="3"/>
          <w:sz w:val="15"/>
        </w:rPr>
        <w:t xml:space="preserve"> </w:t>
      </w:r>
      <w:r>
        <w:rPr>
          <w:rFonts w:ascii="Verdana" w:hAnsi="Verdana" w:cs="Verdana"/>
          <w:color w:val="000000"/>
          <w:spacing w:val="1"/>
          <w:sz w:val="15"/>
        </w:rPr>
        <w:t>horário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0728" w:x="741" w:y="4308"/>
        <w:widowControl w:val="off"/>
        <w:autoSpaceDE w:val="off"/>
        <w:autoSpaceDN w:val="off"/>
        <w:spacing w:before="0" w:after="0" w:line="184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1"/>
          <w:sz w:val="15"/>
        </w:rPr>
        <w:t>especificado.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 w:hAnsi="Verdana" w:cs="Verdana"/>
          <w:color w:val="000000"/>
          <w:spacing w:val="1"/>
          <w:sz w:val="15"/>
        </w:rPr>
        <w:t>*CERTIDÕES: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2"/>
          <w:sz w:val="15"/>
        </w:rPr>
        <w:t>As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 w:hAnsi="Verdana" w:cs="Verdana"/>
          <w:color w:val="000000"/>
          <w:spacing w:val="2"/>
          <w:sz w:val="15"/>
        </w:rPr>
        <w:t>Certidões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2"/>
          <w:sz w:val="15"/>
        </w:rPr>
        <w:t>Municipal,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2"/>
          <w:sz w:val="15"/>
        </w:rPr>
        <w:t>Estadual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2"/>
          <w:sz w:val="15"/>
        </w:rPr>
        <w:t>de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 w:hAnsi="Verdana" w:cs="Verdana"/>
          <w:color w:val="000000"/>
          <w:spacing w:val="2"/>
          <w:sz w:val="15"/>
        </w:rPr>
        <w:t>Goiás,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Federal,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2"/>
          <w:sz w:val="15"/>
        </w:rPr>
        <w:t>FGTS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e</w:t>
      </w:r>
      <w:r>
        <w:rPr>
          <w:rFonts w:ascii="Verdana"/>
          <w:color w:val="000000"/>
          <w:spacing w:val="3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Trabalhista</w:t>
      </w:r>
      <w:r>
        <w:rPr>
          <w:rFonts w:ascii="Verdana"/>
          <w:color w:val="000000"/>
          <w:spacing w:val="3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devem</w:t>
      </w:r>
      <w:r>
        <w:rPr>
          <w:rFonts w:ascii="Verdana"/>
          <w:color w:val="000000"/>
          <w:spacing w:val="2"/>
          <w:sz w:val="15"/>
        </w:rPr>
        <w:t xml:space="preserve"> </w:t>
      </w:r>
      <w:r>
        <w:rPr>
          <w:rFonts w:ascii="Verdana"/>
          <w:color w:val="000000"/>
          <w:spacing w:val="2"/>
          <w:sz w:val="15"/>
        </w:rPr>
        <w:t>estar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2"/>
          <w:sz w:val="15"/>
        </w:rPr>
        <w:t>regulares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2"/>
          <w:sz w:val="15"/>
        </w:rPr>
        <w:t>desde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a</w:t>
      </w:r>
      <w:r>
        <w:rPr>
          <w:rFonts w:ascii="Verdana"/>
          <w:color w:val="000000"/>
          <w:spacing w:val="3"/>
          <w:sz w:val="15"/>
        </w:rPr>
        <w:t xml:space="preserve"> </w:t>
      </w:r>
      <w:r>
        <w:rPr>
          <w:rFonts w:ascii="Verdana"/>
          <w:color w:val="000000"/>
          <w:spacing w:val="2"/>
          <w:sz w:val="15"/>
        </w:rPr>
        <w:t>data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0728" w:x="741" w:y="4308"/>
        <w:widowControl w:val="off"/>
        <w:autoSpaceDE w:val="off"/>
        <w:autoSpaceDN w:val="off"/>
        <w:spacing w:before="0" w:after="0" w:line="184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2"/>
          <w:sz w:val="15"/>
        </w:rPr>
        <w:t>da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 w:hAnsi="Verdana" w:cs="Verdana"/>
          <w:color w:val="000000"/>
          <w:spacing w:val="2"/>
          <w:sz w:val="15"/>
        </w:rPr>
        <w:t>emissão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2"/>
          <w:sz w:val="15"/>
        </w:rPr>
        <w:t>da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2"/>
          <w:sz w:val="15"/>
        </w:rPr>
        <w:t>proposta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 w:hAnsi="Verdana" w:cs="Verdana"/>
          <w:color w:val="000000"/>
          <w:spacing w:val="1"/>
          <w:sz w:val="15"/>
        </w:rPr>
        <w:t>até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a</w:t>
      </w:r>
      <w:r>
        <w:rPr>
          <w:rFonts w:ascii="Verdana"/>
          <w:color w:val="000000"/>
          <w:spacing w:val="3"/>
          <w:sz w:val="15"/>
        </w:rPr>
        <w:t xml:space="preserve"> </w:t>
      </w:r>
      <w:r>
        <w:rPr>
          <w:rFonts w:ascii="Verdana"/>
          <w:color w:val="000000"/>
          <w:spacing w:val="2"/>
          <w:sz w:val="15"/>
        </w:rPr>
        <w:t>data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2"/>
          <w:sz w:val="15"/>
        </w:rPr>
        <w:t>do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2"/>
          <w:sz w:val="15"/>
        </w:rPr>
        <w:t>pagamento.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2"/>
          <w:sz w:val="15"/>
        </w:rPr>
        <w:t>*REGULAMENTO: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O</w:t>
      </w:r>
      <w:r>
        <w:rPr>
          <w:rFonts w:ascii="Verdana"/>
          <w:color w:val="000000"/>
          <w:spacing w:val="3"/>
          <w:sz w:val="15"/>
        </w:rPr>
        <w:t xml:space="preserve"> </w:t>
      </w:r>
      <w:r>
        <w:rPr>
          <w:rFonts w:ascii="Verdana"/>
          <w:color w:val="000000"/>
          <w:spacing w:val="2"/>
          <w:sz w:val="15"/>
        </w:rPr>
        <w:t>processo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2"/>
          <w:sz w:val="15"/>
        </w:rPr>
        <w:t>de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compras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 w:hAnsi="Verdana" w:cs="Verdana"/>
          <w:color w:val="000000"/>
          <w:spacing w:val="2"/>
          <w:sz w:val="15"/>
        </w:rPr>
        <w:t>obedecerá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2"/>
          <w:sz w:val="15"/>
        </w:rPr>
        <w:t>ao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Regulamento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2"/>
          <w:sz w:val="15"/>
        </w:rPr>
        <w:t>de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Compras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2"/>
          <w:sz w:val="15"/>
        </w:rPr>
        <w:t>do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0728" w:x="741" w:y="4308"/>
        <w:widowControl w:val="off"/>
        <w:autoSpaceDE w:val="off"/>
        <w:autoSpaceDN w:val="off"/>
        <w:spacing w:before="0" w:after="0" w:line="184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2"/>
          <w:sz w:val="15"/>
        </w:rPr>
        <w:t>IGH,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prevalecendo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este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2"/>
          <w:sz w:val="15"/>
        </w:rPr>
        <w:t>em</w:t>
      </w:r>
      <w:r>
        <w:rPr>
          <w:rFonts w:ascii="Verdana"/>
          <w:color w:val="000000"/>
          <w:spacing w:val="2"/>
          <w:sz w:val="15"/>
        </w:rPr>
        <w:t xml:space="preserve"> </w:t>
      </w:r>
      <w:r>
        <w:rPr>
          <w:rFonts w:ascii="Verdana" w:hAnsi="Verdana" w:cs="Verdana"/>
          <w:color w:val="000000"/>
          <w:spacing w:val="1"/>
          <w:sz w:val="15"/>
        </w:rPr>
        <w:t>relação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a</w:t>
      </w:r>
      <w:r>
        <w:rPr>
          <w:rFonts w:ascii="Verdana"/>
          <w:color w:val="000000"/>
          <w:spacing w:val="3"/>
          <w:sz w:val="15"/>
        </w:rPr>
        <w:t xml:space="preserve"> </w:t>
      </w:r>
      <w:r>
        <w:rPr>
          <w:rFonts w:ascii="Verdana"/>
          <w:color w:val="000000"/>
          <w:spacing w:val="2"/>
          <w:sz w:val="15"/>
        </w:rPr>
        <w:t>estes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2"/>
          <w:sz w:val="15"/>
        </w:rPr>
        <w:t>termos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2"/>
          <w:sz w:val="15"/>
        </w:rPr>
        <w:t>em</w:t>
      </w:r>
      <w:r>
        <w:rPr>
          <w:rFonts w:ascii="Verdana"/>
          <w:color w:val="000000"/>
          <w:spacing w:val="2"/>
          <w:sz w:val="15"/>
        </w:rPr>
        <w:t xml:space="preserve"> </w:t>
      </w:r>
      <w:r>
        <w:rPr>
          <w:rFonts w:ascii="Verdana"/>
          <w:color w:val="000000"/>
          <w:spacing w:val="2"/>
          <w:sz w:val="15"/>
        </w:rPr>
        <w:t>caso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2"/>
          <w:sz w:val="15"/>
        </w:rPr>
        <w:t>de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 w:hAnsi="Verdana" w:cs="Verdana"/>
          <w:color w:val="000000"/>
          <w:spacing w:val="1"/>
          <w:sz w:val="15"/>
        </w:rPr>
        <w:t>divergência.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7" w:x="741" w:y="5409"/>
        <w:widowControl w:val="off"/>
        <w:autoSpaceDE w:val="off"/>
        <w:autoSpaceDN w:val="off"/>
        <w:spacing w:before="0" w:after="0" w:line="186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1"/>
          <w:sz w:val="15"/>
        </w:rPr>
        <w:t>Tipo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2"/>
          <w:sz w:val="15"/>
        </w:rPr>
        <w:t>de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 w:hAnsi="Verdana" w:cs="Verdana"/>
          <w:color w:val="000000"/>
          <w:spacing w:val="2"/>
          <w:sz w:val="15"/>
        </w:rPr>
        <w:t>Cotação: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 w:hAnsi="Verdana" w:cs="Verdana"/>
          <w:color w:val="000000"/>
          <w:spacing w:val="2"/>
          <w:sz w:val="15"/>
        </w:rPr>
        <w:t>Cotação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2"/>
          <w:sz w:val="15"/>
        </w:rPr>
        <w:t>Emergencial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7" w:x="741" w:y="5409"/>
        <w:widowControl w:val="off"/>
        <w:autoSpaceDE w:val="off"/>
        <w:autoSpaceDN w:val="off"/>
        <w:spacing w:before="9" w:after="0" w:line="186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Verdana"/>
          <w:color w:val="000000"/>
          <w:spacing w:val="1"/>
          <w:sz w:val="15"/>
        </w:rPr>
        <w:t>Fornecedor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:</w:t>
      </w:r>
      <w:r>
        <w:rPr>
          <w:rFonts w:ascii="Verdana"/>
          <w:color w:val="000000"/>
          <w:spacing w:val="60"/>
          <w:sz w:val="15"/>
        </w:rPr>
        <w:t xml:space="preserve"> </w:t>
      </w:r>
      <w:r>
        <w:rPr>
          <w:rFonts w:ascii="Arial"/>
          <w:color w:val="000000"/>
          <w:spacing w:val="-3"/>
          <w:sz w:val="15"/>
        </w:rPr>
        <w:t>Todos</w:t>
      </w:r>
      <w:r>
        <w:rPr>
          <w:rFonts w:ascii="Arial"/>
          <w:color w:val="000000"/>
          <w:spacing w:val="5"/>
          <w:sz w:val="15"/>
        </w:rPr>
        <w:t xml:space="preserve"> </w:t>
      </w:r>
      <w:r>
        <w:rPr>
          <w:rFonts w:ascii="Arial"/>
          <w:color w:val="000000"/>
          <w:spacing w:val="2"/>
          <w:sz w:val="15"/>
        </w:rPr>
        <w:t>os</w:t>
      </w:r>
      <w:r>
        <w:rPr>
          <w:rFonts w:ascii="Arial"/>
          <w:color w:val="000000"/>
          <w:spacing w:val="1"/>
          <w:sz w:val="15"/>
        </w:rPr>
        <w:t xml:space="preserve"> </w:t>
      </w:r>
      <w:r>
        <w:rPr>
          <w:rFonts w:ascii="Arial"/>
          <w:color w:val="000000"/>
          <w:spacing w:val="2"/>
          <w:sz w:val="15"/>
        </w:rPr>
        <w:t>Fornecedores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3207" w:x="741" w:y="5409"/>
        <w:widowControl w:val="off"/>
        <w:autoSpaceDE w:val="off"/>
        <w:autoSpaceDN w:val="off"/>
        <w:spacing w:before="32" w:after="0" w:line="186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Verdana"/>
          <w:color w:val="000000"/>
          <w:spacing w:val="2"/>
          <w:sz w:val="15"/>
        </w:rPr>
        <w:t>Data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2"/>
          <w:sz w:val="15"/>
        </w:rPr>
        <w:t>de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 w:hAnsi="Verdana" w:cs="Verdana"/>
          <w:color w:val="000000"/>
          <w:spacing w:val="2"/>
          <w:sz w:val="15"/>
        </w:rPr>
        <w:t>Confirmação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:</w:t>
      </w:r>
      <w:r>
        <w:rPr>
          <w:rFonts w:ascii="Verdana"/>
          <w:color w:val="000000"/>
          <w:spacing w:val="60"/>
          <w:sz w:val="15"/>
        </w:rPr>
        <w:t xml:space="preserve"> </w:t>
      </w:r>
      <w:r>
        <w:rPr>
          <w:rFonts w:ascii="Arial"/>
          <w:color w:val="000000"/>
          <w:spacing w:val="-3"/>
          <w:sz w:val="15"/>
        </w:rPr>
        <w:t>Todas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859" w:x="3170" w:y="6236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Faturamento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859" w:x="3170" w:y="6236"/>
        <w:widowControl w:val="off"/>
        <w:autoSpaceDE w:val="off"/>
        <w:autoSpaceDN w:val="off"/>
        <w:spacing w:before="0" w:after="0" w:line="126" w:lineRule="exact"/>
        <w:ind w:left="149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-2"/>
          <w:sz w:val="11"/>
        </w:rPr>
        <w:t>Mínimo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630" w:x="4279" w:y="6236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Prazo</w:t>
      </w:r>
      <w:r>
        <w:rPr>
          <w:rFonts w:ascii="Tahoma"/>
          <w:b w:val="on"/>
          <w:color w:val="333333"/>
          <w:spacing w:val="-1"/>
          <w:sz w:val="11"/>
        </w:rPr>
        <w:t xml:space="preserve"> </w:t>
      </w:r>
      <w:r>
        <w:rPr>
          <w:rFonts w:ascii="Tahoma"/>
          <w:b w:val="on"/>
          <w:color w:val="333333"/>
          <w:spacing w:val="-2"/>
          <w:sz w:val="11"/>
        </w:rPr>
        <w:t>de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630" w:x="4279" w:y="6236"/>
        <w:widowControl w:val="off"/>
        <w:autoSpaceDE w:val="off"/>
        <w:autoSpaceDN w:val="off"/>
        <w:spacing w:before="0" w:after="0" w:line="126" w:lineRule="exact"/>
        <w:ind w:left="23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Entrega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791" w:x="5167" w:y="6236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Validade</w:t>
      </w:r>
      <w:r>
        <w:rPr>
          <w:rFonts w:ascii="Tahoma"/>
          <w:b w:val="on"/>
          <w:color w:val="333333"/>
          <w:spacing w:val="-1"/>
          <w:sz w:val="11"/>
        </w:rPr>
        <w:t xml:space="preserve"> </w:t>
      </w:r>
      <w:r>
        <w:rPr>
          <w:rFonts w:ascii="Tahoma"/>
          <w:b w:val="on"/>
          <w:color w:val="333333"/>
          <w:spacing w:val="-2"/>
          <w:sz w:val="11"/>
        </w:rPr>
        <w:t>da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791" w:x="5167" w:y="6236"/>
        <w:widowControl w:val="off"/>
        <w:autoSpaceDE w:val="off"/>
        <w:autoSpaceDN w:val="off"/>
        <w:spacing w:before="0" w:after="0" w:line="126" w:lineRule="exact"/>
        <w:ind w:left="73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Proposta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874" w:x="6163" w:y="6236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-2"/>
          <w:sz w:val="11"/>
        </w:rPr>
        <w:t>Condições</w:t>
      </w:r>
      <w:r>
        <w:rPr>
          <w:rFonts w:ascii="Tahoma"/>
          <w:b w:val="on"/>
          <w:color w:val="333333"/>
          <w:spacing w:val="-1"/>
          <w:sz w:val="11"/>
        </w:rPr>
        <w:t xml:space="preserve"> </w:t>
      </w:r>
      <w:r>
        <w:rPr>
          <w:rFonts w:ascii="Tahoma"/>
          <w:b w:val="on"/>
          <w:color w:val="333333"/>
          <w:spacing w:val="-2"/>
          <w:sz w:val="11"/>
        </w:rPr>
        <w:t>de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874" w:x="6163" w:y="6236"/>
        <w:widowControl w:val="off"/>
        <w:autoSpaceDE w:val="off"/>
        <w:autoSpaceDN w:val="off"/>
        <w:spacing w:before="0" w:after="0" w:line="126" w:lineRule="exact"/>
        <w:ind w:left="49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Pagamento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772" w:x="1647" w:y="6305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Fornecedor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197" w:x="7108" w:y="6305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Frete</w:t>
      </w:r>
      <w:r>
        <w:rPr>
          <w:rFonts w:ascii="Tahoma"/>
          <w:b w:val="on"/>
          <w:color w:val="333333"/>
          <w:spacing w:val="37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1"/>
        </w:rPr>
        <w:t>Observações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142" w:x="1008" w:y="6557"/>
        <w:widowControl w:val="off"/>
        <w:autoSpaceDE w:val="off"/>
        <w:autoSpaceDN w:val="off"/>
        <w:spacing w:before="0" w:after="0" w:line="129" w:lineRule="exact"/>
        <w:ind w:left="135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BF</w:t>
      </w:r>
      <w:r>
        <w:rPr>
          <w:rFonts w:ascii="Tahoma"/>
          <w:b w:val="on"/>
          <w:color w:val="333333"/>
          <w:spacing w:val="-1"/>
          <w:sz w:val="11"/>
        </w:rPr>
        <w:t xml:space="preserve"> </w:t>
      </w:r>
      <w:r>
        <w:rPr>
          <w:rFonts w:ascii="Tahoma"/>
          <w:b w:val="on"/>
          <w:color w:val="333333"/>
          <w:spacing w:val="-2"/>
          <w:sz w:val="11"/>
        </w:rPr>
        <w:t>DE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/>
          <w:b w:val="on"/>
          <w:color w:val="333333"/>
          <w:spacing w:val="-2"/>
          <w:sz w:val="11"/>
        </w:rPr>
        <w:t>ANDRADE</w:t>
      </w:r>
      <w:r>
        <w:rPr>
          <w:rFonts w:ascii="Tahoma"/>
          <w:b w:val="on"/>
          <w:color w:val="333333"/>
          <w:spacing w:val="-1"/>
          <w:sz w:val="11"/>
        </w:rPr>
        <w:t xml:space="preserve"> </w:t>
      </w:r>
      <w:r>
        <w:rPr>
          <w:rFonts w:ascii="Tahoma"/>
          <w:b w:val="on"/>
          <w:color w:val="333333"/>
          <w:spacing w:val="-2"/>
          <w:sz w:val="11"/>
        </w:rPr>
        <w:t>HOSPITALAR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142" w:x="1008" w:y="6557"/>
        <w:widowControl w:val="off"/>
        <w:autoSpaceDE w:val="off"/>
        <w:autoSpaceDN w:val="off"/>
        <w:spacing w:before="0" w:after="0" w:line="126" w:lineRule="exact"/>
        <w:ind w:left="66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2"/>
          <w:sz w:val="11"/>
        </w:rPr>
        <w:t>GOIÁS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GO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142" w:x="1008" w:y="6557"/>
        <w:widowControl w:val="off"/>
        <w:autoSpaceDE w:val="off"/>
        <w:autoSpaceDN w:val="off"/>
        <w:spacing w:before="0" w:after="0" w:line="126" w:lineRule="exact"/>
        <w:ind w:left="13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Glazielly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Fagundes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62985704680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142" w:x="1008" w:y="6557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vendas3@bfdeandradehospitalar.com.br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142" w:x="1008" w:y="6557"/>
        <w:widowControl w:val="off"/>
        <w:autoSpaceDE w:val="off"/>
        <w:autoSpaceDN w:val="off"/>
        <w:spacing w:before="0" w:after="0" w:line="126" w:lineRule="exact"/>
        <w:ind w:left="473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/>
        <w:fldChar w:fldCharType="begin"/>
      </w:r>
      <w:r>
        <w:rPr/>
        <w:instrText> HYPERLINK "javascript: f_mais_info(235103)"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2"/>
          <w:sz w:val="11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f_mais_info(235103)"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1"/>
          <w:sz w:val="11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f_mais_info(235103)"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-2"/>
          <w:sz w:val="11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223" w:x="4245" w:y="6752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07" w:x="4336" w:y="6752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dias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após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798" w:y="6810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798" w:y="6810"/>
        <w:widowControl w:val="off"/>
        <w:autoSpaceDE w:val="off"/>
        <w:autoSpaceDN w:val="off"/>
        <w:spacing w:before="639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65" w:x="3217" w:y="6810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200,0000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4" w:x="5205" w:y="6810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06/04/2023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58" w:x="6370" w:y="6810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30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ddl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25" w:x="7168" w:y="6810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CIF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25" w:x="7168" w:y="6810"/>
        <w:widowControl w:val="off"/>
        <w:autoSpaceDE w:val="off"/>
        <w:autoSpaceDN w:val="off"/>
        <w:spacing w:before="639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CIF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4" w:x="7714" w:y="6810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4" w:x="7714" w:y="6810"/>
        <w:widowControl w:val="off"/>
        <w:autoSpaceDE w:val="off"/>
        <w:autoSpaceDN w:val="off"/>
        <w:spacing w:before="639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9" w:x="4224" w:y="6878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1"/>
          <w:sz w:val="11"/>
        </w:rPr>
        <w:t>confirmação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96" w:x="1257" w:y="7257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Pablo</w:t>
      </w:r>
      <w:r>
        <w:rPr>
          <w:rFonts w:ascii="Tahoma"/>
          <w:b w:val="on"/>
          <w:color w:val="333333"/>
          <w:spacing w:val="-1"/>
          <w:sz w:val="11"/>
        </w:rPr>
        <w:t xml:space="preserve"> </w:t>
      </w:r>
      <w:r>
        <w:rPr>
          <w:rFonts w:ascii="Tahoma"/>
          <w:b w:val="on"/>
          <w:color w:val="333333"/>
          <w:spacing w:val="-1"/>
          <w:sz w:val="11"/>
        </w:rPr>
        <w:t>Ferreira</w:t>
      </w:r>
      <w:r>
        <w:rPr>
          <w:rFonts w:ascii="Tahoma"/>
          <w:b w:val="on"/>
          <w:color w:val="333333"/>
          <w:spacing w:val="-1"/>
          <w:sz w:val="11"/>
        </w:rPr>
        <w:t xml:space="preserve"> </w:t>
      </w:r>
      <w:r>
        <w:rPr>
          <w:rFonts w:ascii="Tahoma"/>
          <w:b w:val="on"/>
          <w:color w:val="333333"/>
          <w:spacing w:val="-2"/>
          <w:sz w:val="11"/>
        </w:rPr>
        <w:t>Dos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/>
          <w:b w:val="on"/>
          <w:color w:val="333333"/>
          <w:spacing w:val="-2"/>
          <w:sz w:val="11"/>
        </w:rPr>
        <w:t>Santos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33" w:x="1576" w:y="7383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0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846" w:x="1644" w:y="7383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4079917198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929" w:x="1106" w:y="7509"/>
        <w:widowControl w:val="off"/>
        <w:autoSpaceDE w:val="off"/>
        <w:autoSpaceDN w:val="off"/>
        <w:spacing w:before="0" w:after="0" w:line="129" w:lineRule="exact"/>
        <w:ind w:left="50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2"/>
          <w:sz w:val="11"/>
        </w:rPr>
        <w:t>GOIÂNIA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GO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29" w:x="1106" w:y="7509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Pablo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Ferreira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Santos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6238771635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29" w:x="1106" w:y="7509"/>
        <w:widowControl w:val="off"/>
        <w:autoSpaceDE w:val="off"/>
        <w:autoSpaceDN w:val="off"/>
        <w:spacing w:before="0" w:after="0" w:line="126" w:lineRule="exact"/>
        <w:ind w:left="17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pasan@pasanhospitalar.com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29" w:x="1106" w:y="7509"/>
        <w:widowControl w:val="off"/>
        <w:autoSpaceDE w:val="off"/>
        <w:autoSpaceDN w:val="off"/>
        <w:spacing w:before="0" w:after="0" w:line="126" w:lineRule="exact"/>
        <w:ind w:left="374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/>
        <w:fldChar w:fldCharType="begin"/>
      </w:r>
      <w:r>
        <w:rPr/>
        <w:instrText> HYPERLINK "javascript: f_mais_info(231459)"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2"/>
          <w:sz w:val="11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f_mais_info(231459)"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1"/>
          <w:sz w:val="11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f_mais_info(231459)"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-2"/>
          <w:sz w:val="11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739" w:x="4224" w:y="7509"/>
        <w:widowControl w:val="off"/>
        <w:autoSpaceDE w:val="off"/>
        <w:autoSpaceDN w:val="off"/>
        <w:spacing w:before="0" w:after="0" w:line="129" w:lineRule="exact"/>
        <w:ind w:left="2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dias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após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9" w:x="4224" w:y="7509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1"/>
          <w:sz w:val="11"/>
        </w:rPr>
        <w:t>confirmação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65" w:x="3217" w:y="7578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150,0000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4" w:x="5205" w:y="7578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21/04/2023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58" w:x="6370" w:y="7578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30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ddl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78" w:x="2201" w:y="8324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-2"/>
          <w:sz w:val="11"/>
        </w:rPr>
        <w:t>Programação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878" w:x="2201" w:y="8324"/>
        <w:widowControl w:val="off"/>
        <w:autoSpaceDE w:val="off"/>
        <w:autoSpaceDN w:val="off"/>
        <w:spacing w:before="0" w:after="0" w:line="126" w:lineRule="exact"/>
        <w:ind w:left="65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de</w:t>
      </w:r>
      <w:r>
        <w:rPr>
          <w:rFonts w:ascii="Tahoma"/>
          <w:b w:val="on"/>
          <w:color w:val="333333"/>
          <w:spacing w:val="-1"/>
          <w:sz w:val="11"/>
        </w:rPr>
        <w:t xml:space="preserve"> </w:t>
      </w:r>
      <w:r>
        <w:rPr>
          <w:rFonts w:ascii="Tahoma"/>
          <w:b w:val="on"/>
          <w:color w:val="333333"/>
          <w:spacing w:val="-2"/>
          <w:sz w:val="11"/>
        </w:rPr>
        <w:t>Entrega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037" w:x="8000" w:y="8324"/>
        <w:widowControl w:val="off"/>
        <w:autoSpaceDE w:val="off"/>
        <w:autoSpaceDN w:val="off"/>
        <w:spacing w:before="0" w:after="0" w:line="129" w:lineRule="exact"/>
        <w:ind w:left="65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-2"/>
          <w:sz w:val="11"/>
        </w:rPr>
        <w:t>Preço</w:t>
      </w:r>
      <w:r>
        <w:rPr>
          <w:rFonts w:ascii="Tahoma"/>
          <w:b w:val="on"/>
          <w:color w:val="333333"/>
          <w:spacing w:val="124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1"/>
        </w:rPr>
        <w:t>Preço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037" w:x="8000" w:y="8324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-1"/>
          <w:sz w:val="11"/>
        </w:rPr>
        <w:t>Unitário</w:t>
      </w:r>
      <w:r>
        <w:rPr>
          <w:rFonts w:ascii="Tahoma"/>
          <w:b w:val="on"/>
          <w:color w:val="333333"/>
          <w:spacing w:val="13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1"/>
        </w:rPr>
        <w:t>Fábrica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446" w:x="10238" w:y="8324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Valor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446" w:x="10238" w:y="8324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Total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94" w:x="1094" w:y="8393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Produto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36" w:x="1784" w:y="8393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-2"/>
          <w:sz w:val="11"/>
        </w:rPr>
        <w:t>Código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735" w:x="3346" w:y="8393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Fabricante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794" w:x="4704" w:y="8393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Embalagem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337" w:x="5753" w:y="8393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Fornecedor</w:t>
      </w:r>
      <w:r>
        <w:rPr>
          <w:rFonts w:ascii="Tahoma"/>
          <w:b w:val="on"/>
          <w:color w:val="333333"/>
          <w:spacing w:val="32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1"/>
        </w:rPr>
        <w:t>Comentário</w:t>
      </w:r>
      <w:r>
        <w:rPr>
          <w:rFonts w:ascii="Tahoma"/>
          <w:b w:val="on"/>
          <w:color w:val="333333"/>
          <w:spacing w:val="118"/>
          <w:sz w:val="11"/>
        </w:rPr>
        <w:t xml:space="preserve"> </w:t>
      </w:r>
      <w:r>
        <w:rPr>
          <w:rFonts w:ascii="Tahoma"/>
          <w:b w:val="on"/>
          <w:color w:val="333333"/>
          <w:spacing w:val="-1"/>
          <w:sz w:val="11"/>
        </w:rPr>
        <w:t>Justificativa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321" w:x="8919" w:y="8393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Rent(%)</w:t>
      </w:r>
      <w:r>
        <w:rPr>
          <w:rFonts w:ascii="Tahoma"/>
          <w:b w:val="on"/>
          <w:color w:val="333333"/>
          <w:spacing w:val="14"/>
          <w:sz w:val="11"/>
        </w:rPr>
        <w:t xml:space="preserve"> </w:t>
      </w:r>
      <w:r>
        <w:rPr>
          <w:rFonts w:ascii="Tahoma"/>
          <w:b w:val="on"/>
          <w:color w:val="333333"/>
          <w:spacing w:val="-2"/>
          <w:sz w:val="11"/>
        </w:rPr>
        <w:t>Quantidade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76" w:x="10760" w:y="8393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-2"/>
          <w:sz w:val="11"/>
        </w:rPr>
        <w:t>Usuário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835" w:x="974" w:y="8806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CLOREXIDINA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35" w:x="974" w:y="8806"/>
        <w:widowControl w:val="off"/>
        <w:autoSpaceDE w:val="off"/>
        <w:autoSpaceDN w:val="off"/>
        <w:spacing w:before="0" w:after="0" w:line="126" w:lineRule="exact"/>
        <w:ind w:left="10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SOLUCAO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35" w:x="974" w:y="8806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ALCOOLICA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935" w:y="9184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74" w:x="974" w:y="9184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.5%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100ML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-&gt;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74" w:x="974" w:y="9184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CLOREXIDINA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74" w:x="974" w:y="9184"/>
        <w:widowControl w:val="off"/>
        <w:autoSpaceDE w:val="off"/>
        <w:autoSpaceDN w:val="off"/>
        <w:spacing w:before="0" w:after="0" w:line="126" w:lineRule="exact"/>
        <w:ind w:left="10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SOLUCAO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06" w:x="888" w:y="9563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ALCOOLICA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0.5%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06" w:x="888" w:y="9563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FRASCO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100ML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06" w:x="888" w:y="9563"/>
        <w:widowControl w:val="off"/>
        <w:autoSpaceDE w:val="off"/>
        <w:autoSpaceDN w:val="off"/>
        <w:spacing w:before="0" w:after="0" w:line="126" w:lineRule="exact"/>
        <w:ind w:left="20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FRASCO-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06" w:x="888" w:y="9563"/>
        <w:widowControl w:val="off"/>
        <w:autoSpaceDE w:val="off"/>
        <w:autoSpaceDN w:val="off"/>
        <w:spacing w:before="0" w:after="0" w:line="126" w:lineRule="exact"/>
        <w:ind w:left="13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ALMOTOLIA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06" w:x="888" w:y="9563"/>
        <w:widowControl w:val="off"/>
        <w:autoSpaceDE w:val="off"/>
        <w:autoSpaceDN w:val="off"/>
        <w:spacing w:before="0" w:after="0" w:line="126" w:lineRule="exact"/>
        <w:ind w:left="18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PLASTICA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06" w:x="888" w:y="9563"/>
        <w:widowControl w:val="off"/>
        <w:autoSpaceDE w:val="off"/>
        <w:autoSpaceDN w:val="off"/>
        <w:spacing w:before="0" w:after="0" w:line="126" w:lineRule="exact"/>
        <w:ind w:left="8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DESCARTAVEL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06" w:x="888" w:y="9563"/>
        <w:widowControl w:val="off"/>
        <w:autoSpaceDE w:val="off"/>
        <w:autoSpaceDN w:val="off"/>
        <w:spacing w:before="0" w:after="0" w:line="126" w:lineRule="exact"/>
        <w:ind w:left="5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LACRADA,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COM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06" w:x="888" w:y="9563"/>
        <w:widowControl w:val="off"/>
        <w:autoSpaceDE w:val="off"/>
        <w:autoSpaceDN w:val="off"/>
        <w:spacing w:before="0" w:after="0" w:line="126" w:lineRule="exact"/>
        <w:ind w:left="12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SISTEMA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06" w:x="888" w:y="9563"/>
        <w:widowControl w:val="off"/>
        <w:autoSpaceDE w:val="off"/>
        <w:autoSpaceDN w:val="off"/>
        <w:spacing w:before="0" w:after="0" w:line="126" w:lineRule="exact"/>
        <w:ind w:left="8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ABERTURA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06" w:x="888" w:y="9563"/>
        <w:widowControl w:val="off"/>
        <w:autoSpaceDE w:val="off"/>
        <w:autoSpaceDN w:val="off"/>
        <w:spacing w:before="0" w:after="0" w:line="126" w:lineRule="exact"/>
        <w:ind w:left="3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NAO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NECESSITE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06" w:x="888" w:y="9563"/>
        <w:widowControl w:val="off"/>
        <w:autoSpaceDE w:val="off"/>
        <w:autoSpaceDN w:val="off"/>
        <w:spacing w:before="0" w:after="0" w:line="126" w:lineRule="exact"/>
        <w:ind w:left="9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MATERIAL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06" w:x="888" w:y="9563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CORTANTE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,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COM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06" w:x="888" w:y="9563"/>
        <w:widowControl w:val="off"/>
        <w:autoSpaceDE w:val="off"/>
        <w:autoSpaceDN w:val="off"/>
        <w:spacing w:before="0" w:after="0" w:line="126" w:lineRule="exact"/>
        <w:ind w:left="25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4"/>
          <w:sz w:val="11"/>
        </w:rPr>
        <w:t>TAMPA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3" w:x="7240" w:y="9872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7" w:x="7278" w:y="9872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4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Não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24" w:x="7095" w:y="9999"/>
        <w:widowControl w:val="off"/>
        <w:autoSpaceDE w:val="off"/>
        <w:autoSpaceDN w:val="off"/>
        <w:spacing w:before="0" w:after="0" w:line="129" w:lineRule="exact"/>
        <w:ind w:left="2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respondeu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e-mail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24" w:x="7095" w:y="9999"/>
        <w:widowControl w:val="off"/>
        <w:autoSpaceDE w:val="off"/>
        <w:autoSpaceDN w:val="off"/>
        <w:spacing w:before="0" w:after="0" w:line="126" w:lineRule="exact"/>
        <w:ind w:left="2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homologação.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24" w:x="7095" w:y="9999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Suspenção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por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24" w:x="7095" w:y="9999"/>
        <w:widowControl w:val="off"/>
        <w:autoSpaceDE w:val="off"/>
        <w:autoSpaceDN w:val="off"/>
        <w:spacing w:before="0" w:after="0" w:line="126" w:lineRule="exact"/>
        <w:ind w:left="18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1"/>
          <w:sz w:val="11"/>
        </w:rPr>
        <w:t>pendência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24" w:x="7095" w:y="9999"/>
        <w:widowControl w:val="off"/>
        <w:autoSpaceDE w:val="off"/>
        <w:autoSpaceDN w:val="off"/>
        <w:spacing w:before="0" w:after="0" w:line="126" w:lineRule="exact"/>
        <w:ind w:left="10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financeira.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3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24" w:x="7095" w:y="9999"/>
        <w:widowControl w:val="off"/>
        <w:autoSpaceDE w:val="off"/>
        <w:autoSpaceDN w:val="off"/>
        <w:spacing w:before="0" w:after="0" w:line="126" w:lineRule="exact"/>
        <w:ind w:left="11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2"/>
          <w:sz w:val="11"/>
        </w:rPr>
        <w:t>Não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atende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37" w:x="10780" w:y="9999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Danielly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37" w:x="10780" w:y="9999"/>
        <w:widowControl w:val="off"/>
        <w:autoSpaceDE w:val="off"/>
        <w:autoSpaceDN w:val="off"/>
        <w:spacing w:before="0" w:after="0" w:line="126" w:lineRule="exact"/>
        <w:ind w:left="3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Evelyn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59" w:x="4384" w:y="10194"/>
        <w:widowControl w:val="off"/>
        <w:autoSpaceDE w:val="off"/>
        <w:autoSpaceDN w:val="off"/>
        <w:spacing w:before="0" w:after="0" w:line="129" w:lineRule="exact"/>
        <w:ind w:left="15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CLOREXIDINA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0,5%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59" w:x="4384" w:y="10194"/>
        <w:widowControl w:val="off"/>
        <w:autoSpaceDE w:val="off"/>
        <w:autoSpaceDN w:val="off"/>
        <w:spacing w:before="0" w:after="0" w:line="126" w:lineRule="exact"/>
        <w:ind w:left="2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ALCOOLICA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100ML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C/24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59" w:x="4384" w:y="10194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0,5%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Frasco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LIQUIDO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59" w:x="4384" w:y="10194"/>
        <w:widowControl w:val="off"/>
        <w:autoSpaceDE w:val="off"/>
        <w:autoSpaceDN w:val="off"/>
        <w:spacing w:before="0" w:after="0" w:line="126" w:lineRule="exact"/>
        <w:ind w:left="17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VICPHARMA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Frasco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63" w:x="3038" w:y="10251"/>
        <w:widowControl w:val="off"/>
        <w:autoSpaceDE w:val="off"/>
        <w:autoSpaceDN w:val="off"/>
        <w:spacing w:before="0" w:after="0" w:line="129" w:lineRule="exact"/>
        <w:ind w:left="11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CLOREXIDINA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0,5%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63" w:x="3038" w:y="10251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ALCOOLICA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100ML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C/24,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63" w:x="3038" w:y="10251"/>
        <w:widowControl w:val="off"/>
        <w:autoSpaceDE w:val="off"/>
        <w:autoSpaceDN w:val="off"/>
        <w:spacing w:before="0" w:after="0" w:line="126" w:lineRule="exact"/>
        <w:ind w:left="30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VICPHARMA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82" w:x="5752" w:y="10251"/>
        <w:widowControl w:val="off"/>
        <w:autoSpaceDE w:val="off"/>
        <w:autoSpaceDN w:val="off"/>
        <w:spacing w:before="0" w:after="0" w:line="129" w:lineRule="exact"/>
        <w:ind w:left="16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BF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82" w:x="5752" w:y="10251"/>
        <w:widowControl w:val="off"/>
        <w:autoSpaceDE w:val="off"/>
        <w:autoSpaceDN w:val="off"/>
        <w:spacing w:before="0" w:after="0" w:line="126" w:lineRule="exact"/>
        <w:ind w:left="6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ANDRADE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82" w:x="5752" w:y="10251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HOSPITALAR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2" w:x="10722" w:y="10251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Pereira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2" w:x="10722" w:y="10251"/>
        <w:widowControl w:val="off"/>
        <w:autoSpaceDE w:val="off"/>
        <w:autoSpaceDN w:val="off"/>
        <w:spacing w:before="0" w:after="0" w:line="126" w:lineRule="exact"/>
        <w:ind w:left="13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Cruz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0" w:x="8155" w:y="10320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0" w:x="8614" w:y="10320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06" w:x="10160" w:y="10320"/>
        <w:widowControl w:val="off"/>
        <w:autoSpaceDE w:val="off"/>
        <w:autoSpaceDN w:val="off"/>
        <w:spacing w:before="0" w:after="0" w:line="129" w:lineRule="exact"/>
        <w:ind w:left="15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06" w:x="10160" w:y="10320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522,7920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775" w:y="10377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57" w:x="1823" w:y="10377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32404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2538" w:y="10377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4" w:x="6652" w:y="10377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8" w:x="9499" w:y="10377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240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Frasco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49" w:x="8055" w:y="10446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2,1783</w:t>
      </w:r>
      <w:r>
        <w:rPr>
          <w:rFonts w:ascii="Tahoma"/>
          <w:color w:val="333333"/>
          <w:spacing w:val="10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4" w:x="10691" w:y="10629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04/04/2023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4" w:x="10691" w:y="10629"/>
        <w:widowControl w:val="off"/>
        <w:autoSpaceDE w:val="off"/>
        <w:autoSpaceDN w:val="off"/>
        <w:spacing w:before="0" w:after="0" w:line="126" w:lineRule="exact"/>
        <w:ind w:left="13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09:32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28" w:x="7094" w:y="10756"/>
        <w:widowControl w:val="off"/>
        <w:autoSpaceDE w:val="off"/>
        <w:autoSpaceDN w:val="off"/>
        <w:spacing w:before="0" w:after="0" w:line="129" w:lineRule="exact"/>
        <w:ind w:left="14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1"/>
          <w:sz w:val="11"/>
        </w:rPr>
        <w:t>condição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28" w:x="7094" w:y="10756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pagamento/prazo.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27" w:x="879" w:y="11203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ADICIONAL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PARA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27" w:x="879" w:y="11203"/>
        <w:widowControl w:val="off"/>
        <w:autoSpaceDE w:val="off"/>
        <w:autoSpaceDN w:val="off"/>
        <w:spacing w:before="0" w:after="0" w:line="126" w:lineRule="exact"/>
        <w:ind w:left="7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ENCAIXE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APOS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27" w:x="879" w:y="11203"/>
        <w:widowControl w:val="off"/>
        <w:autoSpaceDE w:val="off"/>
        <w:autoSpaceDN w:val="off"/>
        <w:spacing w:before="0" w:after="0" w:line="126" w:lineRule="exact"/>
        <w:ind w:left="15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ABERTURA,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27" w:x="879" w:y="11203"/>
        <w:widowControl w:val="off"/>
        <w:autoSpaceDE w:val="off"/>
        <w:autoSpaceDN w:val="off"/>
        <w:spacing w:before="0" w:after="0" w:line="126" w:lineRule="exact"/>
        <w:ind w:left="10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AUSENCIA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27" w:x="879" w:y="11203"/>
        <w:widowControl w:val="off"/>
        <w:autoSpaceDE w:val="off"/>
        <w:autoSpaceDN w:val="off"/>
        <w:spacing w:before="0" w:after="0" w:line="126" w:lineRule="exact"/>
        <w:ind w:left="15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CORANTES,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27" w:x="879" w:y="11203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CONSERVANMTES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27" w:x="879" w:y="11203"/>
        <w:widowControl w:val="off"/>
        <w:autoSpaceDE w:val="off"/>
        <w:autoSpaceDN w:val="off"/>
        <w:spacing w:before="0" w:after="0" w:line="126" w:lineRule="exact"/>
        <w:ind w:left="16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ODORES.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2" w:x="10722" w:y="12304"/>
        <w:widowControl w:val="off"/>
        <w:autoSpaceDE w:val="off"/>
        <w:autoSpaceDN w:val="off"/>
        <w:spacing w:before="0" w:after="0" w:line="129" w:lineRule="exact"/>
        <w:ind w:left="5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Danielly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2" w:x="10722" w:y="12304"/>
        <w:widowControl w:val="off"/>
        <w:autoSpaceDE w:val="off"/>
        <w:autoSpaceDN w:val="off"/>
        <w:spacing w:before="0" w:after="0" w:line="126" w:lineRule="exact"/>
        <w:ind w:left="9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Evelyn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2" w:x="10722" w:y="12304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Pereira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2" w:x="10722" w:y="12304"/>
        <w:widowControl w:val="off"/>
        <w:autoSpaceDE w:val="off"/>
        <w:autoSpaceDN w:val="off"/>
        <w:spacing w:before="0" w:after="0" w:line="126" w:lineRule="exact"/>
        <w:ind w:left="13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Cruz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3" w:x="7107" w:y="12362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61" w:x="7145" w:y="12362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Não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atende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61" w:x="7145" w:y="12362"/>
        <w:widowControl w:val="off"/>
        <w:autoSpaceDE w:val="off"/>
        <w:autoSpaceDN w:val="off"/>
        <w:spacing w:before="0" w:after="0" w:line="126" w:lineRule="exact"/>
        <w:ind w:left="9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1"/>
          <w:sz w:val="11"/>
        </w:rPr>
        <w:t>condição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36" w:x="973" w:y="12430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CLOREXIDINA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36" w:x="973" w:y="12430"/>
        <w:widowControl w:val="off"/>
        <w:autoSpaceDE w:val="off"/>
        <w:autoSpaceDN w:val="off"/>
        <w:spacing w:before="0" w:after="0" w:line="126" w:lineRule="exact"/>
        <w:ind w:left="10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SOLUCAO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36" w:x="973" w:y="12430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DEGERMANTE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572" w:x="2960" w:y="12430"/>
        <w:widowControl w:val="off"/>
        <w:autoSpaceDE w:val="off"/>
        <w:autoSpaceDN w:val="off"/>
        <w:spacing w:before="0" w:after="0" w:line="129" w:lineRule="exact"/>
        <w:ind w:left="162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CLOREXIDINA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4%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572" w:x="2960" w:y="12430"/>
        <w:widowControl w:val="off"/>
        <w:autoSpaceDE w:val="off"/>
        <w:autoSpaceDN w:val="off"/>
        <w:spacing w:before="0" w:after="0" w:line="126" w:lineRule="exact"/>
        <w:ind w:left="138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DEGERMANTE/TENSOATIVO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572" w:x="2960" w:y="12430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DEGERMANTE/TENSOATIVO</w:t>
      </w:r>
      <w:r>
        <w:rPr>
          <w:rFonts w:ascii="Tahoma"/>
          <w:color w:val="333333"/>
          <w:spacing w:val="2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100ML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C/24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4%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Frasco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108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ANDRADE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30" w:x="3198" w:y="12557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CLOREXIDINA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4%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50" w:x="5914" w:y="12557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BF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28" w:x="7094" w:y="12614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pagamento/prazo.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28" w:x="7094" w:y="12614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0" w:x="8155" w:y="12614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0" w:x="8614" w:y="12614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06" w:x="10162" w:y="12614"/>
        <w:widowControl w:val="off"/>
        <w:autoSpaceDE w:val="off"/>
        <w:autoSpaceDN w:val="off"/>
        <w:spacing w:before="0" w:after="0" w:line="129" w:lineRule="exact"/>
        <w:ind w:left="15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06" w:x="10162" w:y="12614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537,6000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775" w:y="12683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57" w:x="1823" w:y="12683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42378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2538" w:y="12683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4" w:x="6652" w:y="12683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8" w:x="9499" w:y="12683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120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Frasco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892" w:x="7187" w:y="12740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Suspenção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por</w:t>
      </w:r>
      <w:r>
        <w:rPr>
          <w:rFonts w:ascii="Tahoma"/>
          <w:color w:val="333333"/>
          <w:spacing w:val="67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4,4800</w:t>
      </w:r>
      <w:r>
        <w:rPr>
          <w:rFonts w:ascii="Tahoma"/>
          <w:color w:val="333333"/>
          <w:spacing w:val="10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892" w:x="7187" w:y="12740"/>
        <w:widowControl w:val="off"/>
        <w:autoSpaceDE w:val="off"/>
        <w:autoSpaceDN w:val="off"/>
        <w:spacing w:before="0" w:after="0" w:line="126" w:lineRule="exact"/>
        <w:ind w:left="9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1"/>
          <w:sz w:val="11"/>
        </w:rPr>
        <w:t>pendência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892" w:x="7187" w:y="12740"/>
        <w:widowControl w:val="off"/>
        <w:autoSpaceDE w:val="off"/>
        <w:autoSpaceDN w:val="off"/>
        <w:spacing w:before="0" w:after="0" w:line="126" w:lineRule="exact"/>
        <w:ind w:left="9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financeira.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47" w:x="1018" w:y="12809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4%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FRASCO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89" w:x="3027" w:y="12809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100ML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C/24,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VICPHARMA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76" w:x="4463" w:y="12809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LIQUIDO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VICPHARMA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76" w:x="4463" w:y="12809"/>
        <w:widowControl w:val="off"/>
        <w:autoSpaceDE w:val="off"/>
        <w:autoSpaceDN w:val="off"/>
        <w:spacing w:before="0" w:after="0" w:line="126" w:lineRule="exact"/>
        <w:ind w:left="40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Frasco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82" w:x="5752" w:y="12809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HOSPITALAR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907" w:y="12935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09" w:x="966" w:y="12935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00ML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FRASCO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4" w:x="10691" w:y="12935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04/04/2023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10830" w:y="13061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78" w:x="10888" w:y="13061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9:32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70" w:x="8956" w:y="13406"/>
        <w:widowControl w:val="off"/>
        <w:autoSpaceDE w:val="off"/>
        <w:autoSpaceDN w:val="off"/>
        <w:spacing w:before="0" w:after="0" w:line="129" w:lineRule="exact"/>
        <w:ind w:left="66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Total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70" w:x="8956" w:y="13406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1"/>
          <w:sz w:val="11"/>
        </w:rPr>
        <w:t>Parcial: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90" w:x="10317" w:y="13406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9623" w:y="13474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73" w:x="9681" w:y="13474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60.0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7" w:x="10113" w:y="13532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1.060,3920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39" w:x="4607" w:y="13887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4"/>
          <w:sz w:val="11"/>
        </w:rPr>
        <w:t>Total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Itens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Cotação: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90" w:x="6113" w:y="13887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4"/>
          <w:sz w:val="11"/>
        </w:rPr>
        <w:t>Total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Itens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Impressos: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78" w:x="2201" w:y="14404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-2"/>
          <w:sz w:val="11"/>
        </w:rPr>
        <w:t>Programação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878" w:x="2201" w:y="14404"/>
        <w:widowControl w:val="off"/>
        <w:autoSpaceDE w:val="off"/>
        <w:autoSpaceDN w:val="off"/>
        <w:spacing w:before="0" w:after="0" w:line="126" w:lineRule="exact"/>
        <w:ind w:left="65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de</w:t>
      </w:r>
      <w:r>
        <w:rPr>
          <w:rFonts w:ascii="Tahoma"/>
          <w:b w:val="on"/>
          <w:color w:val="333333"/>
          <w:spacing w:val="-1"/>
          <w:sz w:val="11"/>
        </w:rPr>
        <w:t xml:space="preserve"> </w:t>
      </w:r>
      <w:r>
        <w:rPr>
          <w:rFonts w:ascii="Tahoma"/>
          <w:b w:val="on"/>
          <w:color w:val="333333"/>
          <w:spacing w:val="-2"/>
          <w:sz w:val="11"/>
        </w:rPr>
        <w:t>Entrega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037" w:x="8000" w:y="14404"/>
        <w:widowControl w:val="off"/>
        <w:autoSpaceDE w:val="off"/>
        <w:autoSpaceDN w:val="off"/>
        <w:spacing w:before="0" w:after="0" w:line="129" w:lineRule="exact"/>
        <w:ind w:left="65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-2"/>
          <w:sz w:val="11"/>
        </w:rPr>
        <w:t>Preço</w:t>
      </w:r>
      <w:r>
        <w:rPr>
          <w:rFonts w:ascii="Tahoma"/>
          <w:b w:val="on"/>
          <w:color w:val="333333"/>
          <w:spacing w:val="124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1"/>
        </w:rPr>
        <w:t>Preço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037" w:x="8000" w:y="14404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-1"/>
          <w:sz w:val="11"/>
        </w:rPr>
        <w:t>Unitário</w:t>
      </w:r>
      <w:r>
        <w:rPr>
          <w:rFonts w:ascii="Tahoma"/>
          <w:b w:val="on"/>
          <w:color w:val="333333"/>
          <w:spacing w:val="13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1"/>
        </w:rPr>
        <w:t>Fábrica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446" w:x="10238" w:y="14404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Valor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446" w:x="10238" w:y="14404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Total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94" w:x="1094" w:y="14461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Produto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36" w:x="1784" w:y="14461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-2"/>
          <w:sz w:val="11"/>
        </w:rPr>
        <w:t>Código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735" w:x="3346" w:y="14461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Fabricante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794" w:x="4704" w:y="14461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Embalagem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337" w:x="5753" w:y="14461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Fornecedor</w:t>
      </w:r>
      <w:r>
        <w:rPr>
          <w:rFonts w:ascii="Tahoma"/>
          <w:b w:val="on"/>
          <w:color w:val="333333"/>
          <w:spacing w:val="32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1"/>
        </w:rPr>
        <w:t>Comentário</w:t>
      </w:r>
      <w:r>
        <w:rPr>
          <w:rFonts w:ascii="Tahoma"/>
          <w:b w:val="on"/>
          <w:color w:val="333333"/>
          <w:spacing w:val="118"/>
          <w:sz w:val="11"/>
        </w:rPr>
        <w:t xml:space="preserve"> </w:t>
      </w:r>
      <w:r>
        <w:rPr>
          <w:rFonts w:ascii="Tahoma"/>
          <w:b w:val="on"/>
          <w:color w:val="333333"/>
          <w:spacing w:val="-1"/>
          <w:sz w:val="11"/>
        </w:rPr>
        <w:t>Justificativa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321" w:x="8919" w:y="14461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Rent(%)</w:t>
      </w:r>
      <w:r>
        <w:rPr>
          <w:rFonts w:ascii="Tahoma"/>
          <w:b w:val="on"/>
          <w:color w:val="333333"/>
          <w:spacing w:val="14"/>
          <w:sz w:val="11"/>
        </w:rPr>
        <w:t xml:space="preserve"> </w:t>
      </w:r>
      <w:r>
        <w:rPr>
          <w:rFonts w:ascii="Tahoma"/>
          <w:b w:val="on"/>
          <w:color w:val="333333"/>
          <w:spacing w:val="-2"/>
          <w:sz w:val="11"/>
        </w:rPr>
        <w:t>Quantidade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76" w:x="10760" w:y="14461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-2"/>
          <w:sz w:val="11"/>
        </w:rPr>
        <w:t>Usuário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03" w:x="7240" w:y="14874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7" w:x="7278" w:y="14874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5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Não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7" w:x="7278" w:y="14874"/>
        <w:widowControl w:val="off"/>
        <w:autoSpaceDE w:val="off"/>
        <w:autoSpaceDN w:val="off"/>
        <w:spacing w:before="0" w:after="0" w:line="126" w:lineRule="exact"/>
        <w:ind w:left="4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atende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2" w:x="10722" w:y="15069"/>
        <w:widowControl w:val="off"/>
        <w:autoSpaceDE w:val="off"/>
        <w:autoSpaceDN w:val="off"/>
        <w:spacing w:before="0" w:after="0" w:line="129" w:lineRule="exact"/>
        <w:ind w:left="5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Danielly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2" w:x="10722" w:y="15069"/>
        <w:widowControl w:val="off"/>
        <w:autoSpaceDE w:val="off"/>
        <w:autoSpaceDN w:val="off"/>
        <w:spacing w:before="0" w:after="0" w:line="126" w:lineRule="exact"/>
        <w:ind w:left="9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Evelyn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2" w:x="10722" w:y="15069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Pereira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2" w:x="10722" w:y="15069"/>
        <w:widowControl w:val="off"/>
        <w:autoSpaceDE w:val="off"/>
        <w:autoSpaceDN w:val="off"/>
        <w:spacing w:before="0" w:after="0" w:line="126" w:lineRule="exact"/>
        <w:ind w:left="13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Cruz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28" w:x="7094" w:y="15126"/>
        <w:widowControl w:val="off"/>
        <w:autoSpaceDE w:val="off"/>
        <w:autoSpaceDN w:val="off"/>
        <w:spacing w:before="0" w:after="0" w:line="129" w:lineRule="exact"/>
        <w:ind w:left="14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1"/>
          <w:sz w:val="11"/>
        </w:rPr>
        <w:t>condição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28" w:x="7094" w:y="15126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pagamento/prazo.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28" w:x="7094" w:y="15126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Suspenção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por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28" w:x="7094" w:y="15126"/>
        <w:widowControl w:val="off"/>
        <w:autoSpaceDE w:val="off"/>
        <w:autoSpaceDN w:val="off"/>
        <w:spacing w:before="0" w:after="0" w:line="126" w:lineRule="exact"/>
        <w:ind w:left="19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1"/>
          <w:sz w:val="11"/>
        </w:rPr>
        <w:t>pendência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28" w:x="7094" w:y="15126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financeira.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3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4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28" w:x="7094" w:y="15126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2"/>
          <w:sz w:val="11"/>
        </w:rPr>
        <w:t>Não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respondeu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28" w:x="7094" w:y="15126"/>
        <w:widowControl w:val="off"/>
        <w:autoSpaceDE w:val="off"/>
        <w:autoSpaceDN w:val="off"/>
        <w:spacing w:before="0" w:after="0" w:line="126" w:lineRule="exact"/>
        <w:ind w:left="25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mail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83" w:x="3029" w:y="15195"/>
        <w:widowControl w:val="off"/>
        <w:autoSpaceDE w:val="off"/>
        <w:autoSpaceDN w:val="off"/>
        <w:spacing w:before="0" w:after="0" w:line="129" w:lineRule="exact"/>
        <w:ind w:left="2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GEL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ELECTRON-PLUS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P/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83" w:x="3029" w:y="15195"/>
        <w:widowControl w:val="off"/>
        <w:autoSpaceDE w:val="off"/>
        <w:autoSpaceDN w:val="off"/>
        <w:spacing w:before="0" w:after="0" w:line="126" w:lineRule="exact"/>
        <w:ind w:left="13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E.C.G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100g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Frasco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83" w:x="3029" w:y="15195"/>
        <w:widowControl w:val="off"/>
        <w:autoSpaceDE w:val="off"/>
        <w:autoSpaceDN w:val="off"/>
        <w:spacing w:before="0" w:after="0" w:line="126" w:lineRule="exact"/>
        <w:ind w:left="14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Electron-Plus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HAL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83" w:x="3029" w:y="15195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INDUSTRIA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COMERCIO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83" w:x="3029" w:y="15195"/>
        <w:widowControl w:val="off"/>
        <w:autoSpaceDE w:val="off"/>
        <w:autoSpaceDN w:val="off"/>
        <w:spacing w:before="0" w:after="0" w:line="126" w:lineRule="exact"/>
        <w:ind w:left="47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5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7" w:x="5770" w:y="15252"/>
        <w:widowControl w:val="off"/>
        <w:autoSpaceDE w:val="off"/>
        <w:autoSpaceDN w:val="off"/>
        <w:spacing w:before="0" w:after="0" w:line="129" w:lineRule="exact"/>
        <w:ind w:left="15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Pablo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7" w:x="5770" w:y="15252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Ferreira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Dos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7" w:x="5770" w:y="15252"/>
        <w:widowControl w:val="off"/>
        <w:autoSpaceDE w:val="off"/>
        <w:autoSpaceDN w:val="off"/>
        <w:spacing w:before="0" w:after="0" w:line="126" w:lineRule="exact"/>
        <w:ind w:left="12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Santos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19" w:x="881" w:y="15321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GEL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PARA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ECG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FR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19" w:x="881" w:y="15321"/>
        <w:widowControl w:val="off"/>
        <w:autoSpaceDE w:val="off"/>
        <w:autoSpaceDN w:val="off"/>
        <w:spacing w:before="0" w:after="0" w:line="126" w:lineRule="exact"/>
        <w:ind w:left="11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100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GRAMA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19" w:x="881" w:y="15321"/>
        <w:widowControl w:val="off"/>
        <w:autoSpaceDE w:val="off"/>
        <w:autoSpaceDN w:val="off"/>
        <w:spacing w:before="0" w:after="0" w:line="126" w:lineRule="exact"/>
        <w:ind w:left="23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FRASCO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0" w:x="8155" w:y="15379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0" w:x="8614" w:y="15379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0" w:x="10317" w:y="15379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775" w:y="15447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57" w:x="1823" w:y="15447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38420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2538" w:y="15447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51" w:x="4825" w:y="15447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FRASCO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4" w:x="6652" w:y="15447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8" w:x="9499" w:y="15447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500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Frasco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49" w:x="8055" w:y="15505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2,9800</w:t>
      </w:r>
      <w:r>
        <w:rPr>
          <w:rFonts w:ascii="Tahoma"/>
          <w:color w:val="333333"/>
          <w:spacing w:val="10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7" w:x="10113" w:y="15505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1.490,0000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5735" w:y="15631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49" w:x="5793" w:y="15631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4079917198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4" w:x="10691" w:y="15700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04/04/2023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10830" w:y="15826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78" w:x="10888" w:y="15826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9:32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25" w:x="7195" w:y="16009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2"/>
          <w:sz w:val="11"/>
        </w:rPr>
        <w:t>homologação.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3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36.0499992370605pt;margin-top:308.100006103516pt;z-index:-3;width:374.799987792969pt;height:96.6500015258789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37.2000007629395pt;margin-top:414.799987792969pt;z-index:-7;width:51.3499984741211pt;height:15.75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noProof w:val="on"/>
        </w:rPr>
        <w:pict>
          <v:shape xmlns:v="urn:schemas-microsoft-com:vml" id="_x00002" style="position:absolute;margin-left:42.3499984741211pt;margin-top:414.799987792969pt;z-index:-11;width:104.650001525879pt;height:15.75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noProof w:val="on"/>
        </w:rPr>
        <w:pict>
          <v:shape xmlns:v="urn:schemas-microsoft-com:vml" id="_x00003" style="position:absolute;margin-left:108.300003051758pt;margin-top:414.799987792969pt;z-index:-15;width:177.5pt;height:15.75pt;mso-position-horizontal:absolute;mso-position-horizontal-relative:page;mso-position-vertical:absolute;mso-position-vertical-relative:page" type="#_x0000_t75">
            <v:imagedata xmlns:r="http://schemas.openxmlformats.org/officeDocument/2006/relationships" r:id="rId4"/>
          </v:shape>
        </w:pict>
      </w:r>
      <w:r>
        <w:rPr>
          <w:noProof w:val="on"/>
        </w:rPr>
        <w:pict>
          <v:shape xmlns:v="urn:schemas-microsoft-com:vml" id="_x00004" style="position:absolute;margin-left:215.550003051758pt;margin-top:414.799987792969pt;z-index:-19;width:138.5pt;height:15.75pt;mso-position-horizontal:absolute;mso-position-horizontal-relative:page;mso-position-vertical:absolute;mso-position-vertical-relative:page" type="#_x0000_t75">
            <v:imagedata xmlns:r="http://schemas.openxmlformats.org/officeDocument/2006/relationships" r:id="rId5"/>
          </v:shape>
        </w:pict>
      </w:r>
      <w:r>
        <w:rPr>
          <w:noProof w:val="on"/>
        </w:rPr>
        <w:pict>
          <v:shape xmlns:v="urn:schemas-microsoft-com:vml" id="_x00005" style="position:absolute;margin-left:319.350006103516pt;margin-top:414.799987792969pt;z-index:-23;width:104.099998474121pt;height:15.75pt;mso-position-horizontal:absolute;mso-position-horizontal-relative:page;mso-position-vertical:absolute;mso-position-vertical-relative:page" type="#_x0000_t75">
            <v:imagedata xmlns:r="http://schemas.openxmlformats.org/officeDocument/2006/relationships" r:id="rId6"/>
          </v:shape>
        </w:pict>
      </w:r>
      <w:r>
        <w:rPr>
          <w:noProof w:val="on"/>
        </w:rPr>
        <w:pict>
          <v:shape xmlns:v="urn:schemas-microsoft-com:vml" id="_x00006" style="position:absolute;margin-left:398.5pt;margin-top:414.799987792969pt;z-index:-27;width:73.0999984741211pt;height:15.75pt;mso-position-horizontal:absolute;mso-position-horizontal-relative:page;mso-position-vertical:absolute;mso-position-vertical-relative:page" type="#_x0000_t75">
            <v:imagedata xmlns:r="http://schemas.openxmlformats.org/officeDocument/2006/relationships" r:id="rId7"/>
          </v:shape>
        </w:pict>
      </w:r>
      <w:r>
        <w:rPr>
          <w:noProof w:val="on"/>
        </w:rPr>
        <w:pict>
          <v:shape xmlns:v="urn:schemas-microsoft-com:vml" id="_x00007" style="position:absolute;margin-left:444.399993896484pt;margin-top:414.799987792969pt;z-index:-31;width:89.1999969482422pt;height:15.75pt;mso-position-horizontal:absolute;mso-position-horizontal-relative:page;mso-position-vertical:absolute;mso-position-vertical-relative:page" type="#_x0000_t75">
            <v:imagedata xmlns:r="http://schemas.openxmlformats.org/officeDocument/2006/relationships" r:id="rId8"/>
          </v:shape>
        </w:pict>
      </w:r>
      <w:r>
        <w:rPr>
          <w:noProof w:val="on"/>
        </w:rPr>
        <w:pict>
          <v:shape xmlns:v="urn:schemas-microsoft-com:vml" id="_x00008" style="position:absolute;margin-left:504.049987792969pt;margin-top:414.799987792969pt;z-index:-35;width:59.3499984741211pt;height:15.75pt;mso-position-horizontal:absolute;mso-position-horizontal-relative:page;mso-position-vertical:absolute;mso-position-vertical-relative:page" type="#_x0000_t75">
            <v:imagedata xmlns:r="http://schemas.openxmlformats.org/officeDocument/2006/relationships" r:id="rId9"/>
          </v:shape>
        </w:pict>
      </w:r>
      <w:r>
        <w:rPr>
          <w:noProof w:val="on"/>
        </w:rPr>
        <w:pict>
          <v:shape xmlns:v="urn:schemas-microsoft-com:vml" id="_x00009" style="position:absolute;margin-left:37.75pt;margin-top:433.149993896484pt;z-index:-39;width:525.099975585938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0"/>
          </v:shape>
        </w:pict>
      </w:r>
      <w:r>
        <w:rPr>
          <w:noProof w:val="on"/>
        </w:rPr>
        <w:pict>
          <v:shape xmlns:v="urn:schemas-microsoft-com:vml" id="_x000010" style="position:absolute;margin-left:37.2000007629395pt;margin-top:438.899993896484pt;z-index:-43;width:6pt;height:167.199996948242pt;mso-position-horizontal:absolute;mso-position-horizontal-relative:page;mso-position-vertical:absolute;mso-position-vertical-relative:page" type="#_x0000_t75">
            <v:imagedata xmlns:r="http://schemas.openxmlformats.org/officeDocument/2006/relationships" r:id="rId11"/>
          </v:shape>
        </w:pict>
      </w:r>
      <w:r>
        <w:rPr>
          <w:noProof w:val="on"/>
        </w:rPr>
        <w:pict>
          <v:shape xmlns:v="urn:schemas-microsoft-com:vml" id="_x000011" style="position:absolute;margin-left:37.75pt;margin-top:608.099975585938pt;z-index:-47;width:525.099975585938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2"/>
          </v:shape>
        </w:pict>
      </w:r>
      <w:r>
        <w:rPr>
          <w:noProof w:val="on"/>
        </w:rPr>
        <w:pict>
          <v:shape xmlns:v="urn:schemas-microsoft-com:vml" id="_x000012" style="position:absolute;margin-left:37.2000007629395pt;margin-top:613.849975585938pt;z-index:-51;width:6pt;height:47.2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13"/>
          </v:shape>
        </w:pict>
      </w:r>
      <w:r>
        <w:rPr>
          <w:noProof w:val="on"/>
        </w:rPr>
        <w:pict>
          <v:shape xmlns:v="urn:schemas-microsoft-com:vml" id="_x000013" style="position:absolute;margin-left:37.75pt;margin-top:663.75pt;z-index:-55;width:525.099975585938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4"/>
          </v:shape>
        </w:pict>
      </w:r>
      <w:r>
        <w:rPr>
          <w:noProof w:val="on"/>
        </w:rPr>
        <w:pict>
          <v:shape xmlns:v="urn:schemas-microsoft-com:vml" id="_x000014" style="position:absolute;margin-left:470.799987792969pt;margin-top:668.900024414063pt;z-index:-59;width:62.7999992370605pt;height:15.75pt;mso-position-horizontal:absolute;mso-position-horizontal-relative:page;mso-position-vertical:absolute;mso-position-vertical-relative:page" type="#_x0000_t75">
            <v:imagedata xmlns:r="http://schemas.openxmlformats.org/officeDocument/2006/relationships" r:id="rId15"/>
          </v:shape>
        </w:pict>
      </w:r>
      <w:r>
        <w:rPr>
          <w:noProof w:val="on"/>
        </w:rPr>
        <w:pict>
          <v:shape xmlns:v="urn:schemas-microsoft-com:vml" id="_x000015" style="position:absolute;margin-left:37.75pt;margin-top:687.25pt;z-index:-63;width:525.099975585938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6"/>
          </v:shape>
        </w:pict>
      </w:r>
      <w:r>
        <w:rPr>
          <w:noProof w:val="on"/>
        </w:rPr>
        <w:pict>
          <v:shape xmlns:v="urn:schemas-microsoft-com:vml" id="_x000016" style="position:absolute;margin-left:37.75pt;margin-top:704.450012207031pt;z-index:-67;width:525.099975585938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7"/>
          </v:shape>
        </w:pict>
      </w:r>
      <w:r>
        <w:rPr>
          <w:noProof w:val="on"/>
        </w:rPr>
        <w:pict>
          <v:shape xmlns:v="urn:schemas-microsoft-com:vml" id="_x000017" style="position:absolute;margin-left:37.2000007629395pt;margin-top:718.799987792969pt;z-index:-71;width:51.3499984741211pt;height:15.75pt;mso-position-horizontal:absolute;mso-position-horizontal-relative:page;mso-position-vertical:absolute;mso-position-vertical-relative:page" type="#_x0000_t75">
            <v:imagedata xmlns:r="http://schemas.openxmlformats.org/officeDocument/2006/relationships" r:id="rId18"/>
          </v:shape>
        </w:pict>
      </w:r>
      <w:r>
        <w:rPr>
          <w:noProof w:val="on"/>
        </w:rPr>
        <w:pict>
          <v:shape xmlns:v="urn:schemas-microsoft-com:vml" id="_x000018" style="position:absolute;margin-left:42.3499984741211pt;margin-top:718.799987792969pt;z-index:-75;width:104.650001525879pt;height:15.75pt;mso-position-horizontal:absolute;mso-position-horizontal-relative:page;mso-position-vertical:absolute;mso-position-vertical-relative:page" type="#_x0000_t75">
            <v:imagedata xmlns:r="http://schemas.openxmlformats.org/officeDocument/2006/relationships" r:id="rId19"/>
          </v:shape>
        </w:pict>
      </w:r>
      <w:r>
        <w:rPr>
          <w:noProof w:val="on"/>
        </w:rPr>
        <w:pict>
          <v:shape xmlns:v="urn:schemas-microsoft-com:vml" id="_x000019" style="position:absolute;margin-left:108.300003051758pt;margin-top:718.799987792969pt;z-index:-79;width:177.5pt;height:15.75pt;mso-position-horizontal:absolute;mso-position-horizontal-relative:page;mso-position-vertical:absolute;mso-position-vertical-relative:page" type="#_x0000_t75">
            <v:imagedata xmlns:r="http://schemas.openxmlformats.org/officeDocument/2006/relationships" r:id="rId20"/>
          </v:shape>
        </w:pict>
      </w:r>
      <w:r>
        <w:rPr>
          <w:noProof w:val="on"/>
        </w:rPr>
        <w:pict>
          <v:shape xmlns:v="urn:schemas-microsoft-com:vml" id="_x000020" style="position:absolute;margin-left:215.550003051758pt;margin-top:718.799987792969pt;z-index:-83;width:138.5pt;height:15.75pt;mso-position-horizontal:absolute;mso-position-horizontal-relative:page;mso-position-vertical:absolute;mso-position-vertical-relative:page" type="#_x0000_t75">
            <v:imagedata xmlns:r="http://schemas.openxmlformats.org/officeDocument/2006/relationships" r:id="rId21"/>
          </v:shape>
        </w:pict>
      </w:r>
      <w:r>
        <w:rPr>
          <w:noProof w:val="on"/>
        </w:rPr>
        <w:pict>
          <v:shape xmlns:v="urn:schemas-microsoft-com:vml" id="_x000021" style="position:absolute;margin-left:319.350006103516pt;margin-top:718.799987792969pt;z-index:-87;width:104.099998474121pt;height:15.75pt;mso-position-horizontal:absolute;mso-position-horizontal-relative:page;mso-position-vertical:absolute;mso-position-vertical-relative:page" type="#_x0000_t75">
            <v:imagedata xmlns:r="http://schemas.openxmlformats.org/officeDocument/2006/relationships" r:id="rId22"/>
          </v:shape>
        </w:pict>
      </w:r>
      <w:r>
        <w:rPr>
          <w:noProof w:val="on"/>
        </w:rPr>
        <w:pict>
          <v:shape xmlns:v="urn:schemas-microsoft-com:vml" id="_x000022" style="position:absolute;margin-left:398.5pt;margin-top:718.799987792969pt;z-index:-91;width:73.0999984741211pt;height:15.75pt;mso-position-horizontal:absolute;mso-position-horizontal-relative:page;mso-position-vertical:absolute;mso-position-vertical-relative:page" type="#_x0000_t75">
            <v:imagedata xmlns:r="http://schemas.openxmlformats.org/officeDocument/2006/relationships" r:id="rId23"/>
          </v:shape>
        </w:pict>
      </w:r>
      <w:r>
        <w:rPr>
          <w:noProof w:val="on"/>
        </w:rPr>
        <w:pict>
          <v:shape xmlns:v="urn:schemas-microsoft-com:vml" id="_x000023" style="position:absolute;margin-left:444.399993896484pt;margin-top:718.799987792969pt;z-index:-95;width:89.1999969482422pt;height:15.75pt;mso-position-horizontal:absolute;mso-position-horizontal-relative:page;mso-position-vertical:absolute;mso-position-vertical-relative:page" type="#_x0000_t75">
            <v:imagedata xmlns:r="http://schemas.openxmlformats.org/officeDocument/2006/relationships" r:id="rId24"/>
          </v:shape>
        </w:pict>
      </w:r>
      <w:r>
        <w:rPr>
          <w:noProof w:val="on"/>
        </w:rPr>
        <w:pict>
          <v:shape xmlns:v="urn:schemas-microsoft-com:vml" id="_x000024" style="position:absolute;margin-left:504.049987792969pt;margin-top:718.799987792969pt;z-index:-99;width:59.3499984741211pt;height:15.75pt;mso-position-horizontal:absolute;mso-position-horizontal-relative:page;mso-position-vertical:absolute;mso-position-vertical-relative:page" type="#_x0000_t75">
            <v:imagedata xmlns:r="http://schemas.openxmlformats.org/officeDocument/2006/relationships" r:id="rId25"/>
          </v:shape>
        </w:pict>
      </w:r>
      <w:r>
        <w:rPr>
          <w:noProof w:val="on"/>
        </w:rPr>
        <w:pict>
          <v:shape xmlns:v="urn:schemas-microsoft-com:vml" id="_x000025" style="position:absolute;margin-left:37.75pt;margin-top:737.150024414063pt;z-index:-103;width:525.099975585938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26"/>
          </v:shape>
        </w:pict>
      </w:r>
      <w:r>
        <w:rPr>
          <w:noProof w:val="on"/>
        </w:rPr>
        <w:pict>
          <v:shape xmlns:v="urn:schemas-microsoft-com:vml" id="_x000026" style="position:absolute;margin-left:37.2000007629395pt;margin-top:742.299987792969pt;z-index:-107;width:6pt;height:66.25pt;mso-position-horizontal:absolute;mso-position-horizontal-relative:page;mso-position-vertical:absolute;mso-position-vertical-relative:page" type="#_x0000_t75">
            <v:imagedata xmlns:r="http://schemas.openxmlformats.org/officeDocument/2006/relationships" r:id="rId27"/>
          </v:shape>
        </w:pict>
      </w:r>
      <w:r>
        <w:rPr>
          <w:noProof w:val="on"/>
        </w:rPr>
        <w:pict>
          <v:shape xmlns:v="urn:schemas-microsoft-com:vml" id="_x000027" style="position:absolute;margin-left:34.2999992370605pt;margin-top:42.5499992370605pt;z-index:-111;width:59.3499984741211pt;height:43.8499984741211pt;mso-position-horizontal:absolute;mso-position-horizontal-relative:page;mso-position-vertical:absolute;mso-position-vertical-relative:page" type="#_x0000_t75">
            <v:imagedata xmlns:r="http://schemas.openxmlformats.org/officeDocument/2006/relationships" r:id="rId28"/>
          </v:shape>
        </w:pict>
      </w:r>
      <w:r>
        <w:rPr>
          <w:noProof w:val="on"/>
        </w:rPr>
        <w:pict>
          <v:shape xmlns:v="urn:schemas-microsoft-com:vml" id="_x000028" style="position:absolute;margin-left:87.9499969482422pt;margin-top:279.149993896484pt;z-index:-115;width:154.550003051758pt;height:23.20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29"/>
          </v:shape>
        </w:pict>
      </w:r>
      <w:r>
        <w:rPr>
          <w:noProof w:val="on"/>
        </w:rPr>
        <w:pict>
          <v:shape xmlns:v="urn:schemas-microsoft-com:vml" id="_x000029" style="position:absolute;margin-left:-1pt;margin-top:-1pt;z-index:-119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30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385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4/04/2023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-3"/>
          <w:sz w:val="16"/>
        </w:rPr>
        <w:t>11:49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580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70" w:x="8956" w:y="741"/>
        <w:widowControl w:val="off"/>
        <w:autoSpaceDE w:val="off"/>
        <w:autoSpaceDN w:val="off"/>
        <w:spacing w:before="0" w:after="0" w:line="129" w:lineRule="exact"/>
        <w:ind w:left="66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Total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70" w:x="8956" w:y="741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1"/>
          <w:sz w:val="11"/>
        </w:rPr>
        <w:t>Parcial: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90" w:x="10317" w:y="741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9623" w:y="810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9623" w:y="810"/>
        <w:widowControl w:val="off"/>
        <w:autoSpaceDE w:val="off"/>
        <w:autoSpaceDN w:val="off"/>
        <w:spacing w:before="685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8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73" w:x="9681" w:y="810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00.0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73" w:x="9681" w:y="810"/>
        <w:widowControl w:val="off"/>
        <w:autoSpaceDE w:val="off"/>
        <w:autoSpaceDN w:val="off"/>
        <w:spacing w:before="685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60.0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7" w:x="10113" w:y="867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1.490,0000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39" w:x="4310" w:y="1223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4"/>
          <w:sz w:val="11"/>
        </w:rPr>
        <w:t>Total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Itens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Cotação: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90" w:x="5815" w:y="1223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4"/>
          <w:sz w:val="11"/>
        </w:rPr>
        <w:t>Total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Itens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Impressos: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90" w:x="8996" w:y="1567"/>
        <w:widowControl w:val="off"/>
        <w:autoSpaceDE w:val="off"/>
        <w:autoSpaceDN w:val="off"/>
        <w:spacing w:before="0" w:after="0" w:line="129" w:lineRule="exact"/>
        <w:ind w:left="26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Total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490" w:x="8996" w:y="1567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Geral: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90" w:x="10317" w:y="1567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7" w:x="10113" w:y="1693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2.550,3920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535" w:x="2821" w:y="2321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Clique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/>
        <w:fldChar w:fldCharType="begin"/>
      </w:r>
      <w:r>
        <w:rPr/>
        <w:instrText> HYPERLINK "javascript:chama_completo(279762466)"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-2"/>
          <w:sz w:val="11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"javascript:chama_completo(279762466)"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1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-2"/>
          <w:sz w:val="11"/>
        </w:rPr>
        <w:t>para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geração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 w:hAnsi="Tahoma" w:cs="Tahoma"/>
          <w:color w:val="333333"/>
          <w:spacing w:val="-1"/>
          <w:sz w:val="11"/>
        </w:rPr>
        <w:t>relatório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completo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com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quebra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 w:hAnsi="Tahoma" w:cs="Tahoma"/>
          <w:color w:val="333333"/>
          <w:spacing w:val="-1"/>
          <w:sz w:val="11"/>
        </w:rPr>
        <w:t>página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3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30" style="position:absolute;margin-left:37.75pt;margin-top:30.5pt;z-index:-123;width:525.099975585938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31"/>
          </v:shape>
        </w:pict>
      </w:r>
      <w:r>
        <w:rPr>
          <w:noProof w:val="on"/>
        </w:rPr>
        <w:pict>
          <v:shape xmlns:v="urn:schemas-microsoft-com:vml" id="_x000031" style="position:absolute;margin-left:470.799987792969pt;margin-top:35.7000007629395pt;z-index:-127;width:62.7999992370605pt;height:15.75pt;mso-position-horizontal:absolute;mso-position-horizontal-relative:page;mso-position-vertical:absolute;mso-position-vertical-relative:page" type="#_x0000_t75">
            <v:imagedata xmlns:r="http://schemas.openxmlformats.org/officeDocument/2006/relationships" r:id="rId32"/>
          </v:shape>
        </w:pict>
      </w:r>
      <w:r>
        <w:rPr>
          <w:noProof w:val="on"/>
        </w:rPr>
        <w:pict>
          <v:shape xmlns:v="urn:schemas-microsoft-com:vml" id="_x000032" style="position:absolute;margin-left:37.75pt;margin-top:54.0499992370605pt;z-index:-131;width:525.099975585938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33"/>
          </v:shape>
        </w:pict>
      </w:r>
      <w:r>
        <w:rPr>
          <w:noProof w:val="on"/>
        </w:rPr>
        <w:pict>
          <v:shape xmlns:v="urn:schemas-microsoft-com:vml" id="_x000033" style="position:absolute;margin-left:37.75pt;margin-top:71.25pt;z-index:-135;width:525.099975585938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34"/>
          </v:shape>
        </w:pict>
      </w:r>
      <w:r>
        <w:rPr>
          <w:noProof w:val="on"/>
        </w:rPr>
        <w:pict>
          <v:shape xmlns:v="urn:schemas-microsoft-com:vml" id="_x000034" style="position:absolute;margin-left:470.799987792969pt;margin-top:77pt;z-index:-139;width:62.7999992370605pt;height:15.75pt;mso-position-horizontal:absolute;mso-position-horizontal-relative:page;mso-position-vertical:absolute;mso-position-vertical-relative:page" type="#_x0000_t75">
            <v:imagedata xmlns:r="http://schemas.openxmlformats.org/officeDocument/2006/relationships" r:id="rId35"/>
          </v:shape>
        </w:pict>
      </w:r>
      <w:r>
        <w:rPr>
          <w:noProof w:val="on"/>
        </w:rPr>
        <w:pict>
          <v:shape xmlns:v="urn:schemas-microsoft-com:vml" id="_x000035" style="position:absolute;margin-left:37.75pt;margin-top:95.3499984741211pt;z-index:-143;width:525.099975585938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36"/>
          </v:shape>
        </w:pict>
      </w:r>
      <w:r>
        <w:rPr>
          <w:noProof w:val="on"/>
        </w:rPr>
        <w:pict>
          <v:shape xmlns:v="urn:schemas-microsoft-com:vml" id="_x000036" style="position:absolute;margin-left:157.600006103516pt;margin-top:102.800003051758pt;z-index:-147;width:65.0999984741211pt;height:10.60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37"/>
          </v:shape>
        </w:pict>
      </w:r>
      <w:r>
        <w:rPr>
          <w:noProof w:val="on"/>
        </w:rPr>
        <w:pict>
          <v:shape xmlns:v="urn:schemas-microsoft-com:vml" id="_x000037" style="position:absolute;margin-left:224.149993896484pt;margin-top:102.800003051758pt;z-index:-151;width:65.0999984741211pt;height:10.60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38"/>
          </v:shape>
        </w:pict>
      </w:r>
      <w:r>
        <w:rPr>
          <w:noProof w:val="on"/>
        </w:rPr>
        <w:pict>
          <v:shape xmlns:v="urn:schemas-microsoft-com:vml" id="_x000038" style="position:absolute;margin-left:-1pt;margin-top:-1pt;z-index:-155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39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88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10" Type="http://schemas.openxmlformats.org/officeDocument/2006/relationships/image" Target="media/image10.jpeg" /><Relationship Id="rId11" Type="http://schemas.openxmlformats.org/officeDocument/2006/relationships/image" Target="media/image11.jpeg" /><Relationship Id="rId12" Type="http://schemas.openxmlformats.org/officeDocument/2006/relationships/image" Target="media/image12.jpeg" /><Relationship Id="rId13" Type="http://schemas.openxmlformats.org/officeDocument/2006/relationships/image" Target="media/image13.jpeg" /><Relationship Id="rId14" Type="http://schemas.openxmlformats.org/officeDocument/2006/relationships/image" Target="media/image14.jpeg" /><Relationship Id="rId15" Type="http://schemas.openxmlformats.org/officeDocument/2006/relationships/image" Target="media/image15.jpeg" /><Relationship Id="rId16" Type="http://schemas.openxmlformats.org/officeDocument/2006/relationships/image" Target="media/image16.jpeg" /><Relationship Id="rId17" Type="http://schemas.openxmlformats.org/officeDocument/2006/relationships/image" Target="media/image17.jpeg" /><Relationship Id="rId18" Type="http://schemas.openxmlformats.org/officeDocument/2006/relationships/image" Target="media/image18.jpeg" /><Relationship Id="rId19" Type="http://schemas.openxmlformats.org/officeDocument/2006/relationships/image" Target="media/image19.jpeg" /><Relationship Id="rId2" Type="http://schemas.openxmlformats.org/officeDocument/2006/relationships/image" Target="media/image2.jpeg" /><Relationship Id="rId20" Type="http://schemas.openxmlformats.org/officeDocument/2006/relationships/image" Target="media/image20.jpeg" /><Relationship Id="rId21" Type="http://schemas.openxmlformats.org/officeDocument/2006/relationships/image" Target="media/image21.jpeg" /><Relationship Id="rId22" Type="http://schemas.openxmlformats.org/officeDocument/2006/relationships/image" Target="media/image22.jpeg" /><Relationship Id="rId23" Type="http://schemas.openxmlformats.org/officeDocument/2006/relationships/image" Target="media/image23.jpeg" /><Relationship Id="rId24" Type="http://schemas.openxmlformats.org/officeDocument/2006/relationships/image" Target="media/image24.jpeg" /><Relationship Id="rId25" Type="http://schemas.openxmlformats.org/officeDocument/2006/relationships/image" Target="media/image25.jpeg" /><Relationship Id="rId26" Type="http://schemas.openxmlformats.org/officeDocument/2006/relationships/image" Target="media/image26.jpeg" /><Relationship Id="rId27" Type="http://schemas.openxmlformats.org/officeDocument/2006/relationships/image" Target="media/image27.jpeg" /><Relationship Id="rId28" Type="http://schemas.openxmlformats.org/officeDocument/2006/relationships/image" Target="media/image28.jpeg" /><Relationship Id="rId29" Type="http://schemas.openxmlformats.org/officeDocument/2006/relationships/image" Target="media/image29.jpeg" /><Relationship Id="rId3" Type="http://schemas.openxmlformats.org/officeDocument/2006/relationships/image" Target="media/image3.jpeg" /><Relationship Id="rId30" Type="http://schemas.openxmlformats.org/officeDocument/2006/relationships/image" Target="media/image30.jpeg" /><Relationship Id="rId31" Type="http://schemas.openxmlformats.org/officeDocument/2006/relationships/image" Target="media/image31.jpeg" /><Relationship Id="rId32" Type="http://schemas.openxmlformats.org/officeDocument/2006/relationships/image" Target="media/image32.jpeg" /><Relationship Id="rId33" Type="http://schemas.openxmlformats.org/officeDocument/2006/relationships/image" Target="media/image33.jpeg" /><Relationship Id="rId34" Type="http://schemas.openxmlformats.org/officeDocument/2006/relationships/image" Target="media/image34.jpeg" /><Relationship Id="rId35" Type="http://schemas.openxmlformats.org/officeDocument/2006/relationships/image" Target="media/image35.jpeg" /><Relationship Id="rId36" Type="http://schemas.openxmlformats.org/officeDocument/2006/relationships/image" Target="media/image36.jpeg" /><Relationship Id="rId37" Type="http://schemas.openxmlformats.org/officeDocument/2006/relationships/image" Target="media/image37.jpeg" /><Relationship Id="rId38" Type="http://schemas.openxmlformats.org/officeDocument/2006/relationships/image" Target="media/image38.jpeg" /><Relationship Id="rId39" Type="http://schemas.openxmlformats.org/officeDocument/2006/relationships/image" Target="media/image39.jpeg" /><Relationship Id="rId4" Type="http://schemas.openxmlformats.org/officeDocument/2006/relationships/image" Target="media/image4.jpeg" /><Relationship Id="rId40" Type="http://schemas.openxmlformats.org/officeDocument/2006/relationships/styles" Target="styles.xml" /><Relationship Id="rId41" Type="http://schemas.openxmlformats.org/officeDocument/2006/relationships/fontTable" Target="fontTable.xml" /><Relationship Id="rId42" Type="http://schemas.openxmlformats.org/officeDocument/2006/relationships/settings" Target="settings.xml" /><Relationship Id="rId43" Type="http://schemas.openxmlformats.org/officeDocument/2006/relationships/webSettings" Target="webSettings.xml" /><Relationship Id="rId5" Type="http://schemas.openxmlformats.org/officeDocument/2006/relationships/image" Target="media/image5.jpeg" /><Relationship Id="rId6" Type="http://schemas.openxmlformats.org/officeDocument/2006/relationships/image" Target="media/image6.jpeg" /><Relationship Id="rId7" Type="http://schemas.openxmlformats.org/officeDocument/2006/relationships/image" Target="media/image7.jpeg" /><Relationship Id="rId8" Type="http://schemas.openxmlformats.org/officeDocument/2006/relationships/image" Target="media/image8.jpeg" /><Relationship Id="rId9" Type="http://schemas.openxmlformats.org/officeDocument/2006/relationships/image" Target="media/image9.jpeg" /></Relationships>
</file>

<file path=docProps/app.xml><?xml version="1.0" encoding="utf-8"?>
<Properties xmlns="http://schemas.openxmlformats.org/officeDocument/2006/extended-properties">
  <Template>Normal</Template>
  <TotalTime>3</TotalTime>
  <Pages>2</Pages>
  <Words>649</Words>
  <Characters>3593</Characters>
  <Application>Aspose</Application>
  <DocSecurity>0</DocSecurity>
  <Lines>265</Lines>
  <Paragraphs>265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3977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2023-05-08T18:16:23+00:00</dcterms:created>
  <dcterms:modified xmlns:xsi="http://www.w3.org/2001/XMLSchema-instance" xmlns:dcterms="http://purl.org/dc/terms/" xsi:type="dcterms:W3CDTF">2023-05-08T18:16:23+00:00</dcterms:modified>
</coreProperties>
</file>