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423" w:y="8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07" w:x="5143" w:y="10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2023124TP36435HEMU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23" w:y="13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23" w:y="13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23" w:y="13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23" w:y="13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02/05/2023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12:22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9" w:x="761" w:y="29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92" w:x="761" w:y="312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92" w:x="761" w:y="31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s/n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57" w:x="761" w:y="374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257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281923337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57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36435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DESCARTÁVEIS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257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8" w:x="761" w:y="477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8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8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8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8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8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1" w:x="761" w:y="62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1" w:x="761" w:y="6220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1" w:x="761" w:y="6220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1" w:x="3724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3724" w:y="7150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3" w:x="4916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3" w:x="4916" w:y="7150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852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852" w:y="715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99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99" w:y="7150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1907" w:y="7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0" w:x="7921" w:y="7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2" w:x="1042" w:y="7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LOGMED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LOGISTICA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2" w:x="1042" w:y="7511"/>
        <w:widowControl w:val="off"/>
        <w:autoSpaceDE w:val="off"/>
        <w:autoSpaceDN w:val="off"/>
        <w:spacing w:before="0" w:after="0" w:line="142" w:lineRule="exact"/>
        <w:ind w:left="5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1866" w:y="7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855" w:y="7795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855" w:y="7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5" w:y="7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5" w:y="7873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777" w:y="7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777" w:y="7873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895" w:y="7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04/05/2023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895" w:y="7873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133" w:y="7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133" w:y="7873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9" w:y="7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9" w:y="7873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03" w:y="7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1" w:x="1178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Borges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Garcia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1" w:x="1178" w:y="7937"/>
        <w:widowControl w:val="off"/>
        <w:autoSpaceDE w:val="off"/>
        <w:autoSpaceDN w:val="off"/>
        <w:spacing w:before="0" w:after="0" w:line="142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81" w:x="1178" w:y="7937"/>
        <w:widowControl w:val="off"/>
        <w:autoSpaceDE w:val="off"/>
        <w:autoSpaceDN w:val="off"/>
        <w:spacing w:before="0" w:after="0" w:line="142" w:lineRule="exact"/>
        <w:ind w:left="54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07" w:x="1065" w:y="8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Lwm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Industria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Plasticos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07" w:x="1065" w:y="8440"/>
        <w:widowControl w:val="off"/>
        <w:autoSpaceDE w:val="off"/>
        <w:autoSpaceDN w:val="off"/>
        <w:spacing w:before="0" w:after="0" w:line="142" w:lineRule="exact"/>
        <w:ind w:left="105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1866" w:y="87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855" w:y="8724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855" w:y="8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03" w:y="8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6" w:x="1396" w:y="8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Simoes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985751772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6" w:x="1396" w:y="8866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vendas@lwmplastic.com.br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6" w:x="1396" w:y="8866"/>
        <w:widowControl w:val="off"/>
        <w:autoSpaceDE w:val="off"/>
        <w:autoSpaceDN w:val="off"/>
        <w:spacing w:before="0" w:after="0" w:line="142" w:lineRule="exact"/>
        <w:ind w:left="32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2530" w:y="9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530" w:y="9640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4" w:x="7576" w:y="9640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4" w:x="7576" w:y="9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6" w:y="9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6" w:y="9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222" w:y="9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061" w:y="9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49" w:x="3394" w:y="9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5" w:x="8612" w:y="9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9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83" w:x="917" w:y="10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917" w:y="10182"/>
        <w:widowControl w:val="off"/>
        <w:autoSpaceDE w:val="off"/>
        <w:autoSpaceDN w:val="off"/>
        <w:spacing w:before="0" w:after="0" w:line="142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917" w:y="10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1" w:y="10466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1" w:y="10466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1" w:y="104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1" w:y="1046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3458" w:y="10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3" w:y="10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1159" w:y="10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4856" w:y="10608"/>
        <w:widowControl w:val="off"/>
        <w:autoSpaceDE w:val="off"/>
        <w:autoSpaceDN w:val="off"/>
        <w:spacing w:before="0" w:after="0" w:line="145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4856" w:y="106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4856" w:y="10608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4856" w:y="10608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4856" w:y="10608"/>
        <w:widowControl w:val="off"/>
        <w:autoSpaceDE w:val="off"/>
        <w:autoSpaceDN w:val="off"/>
        <w:spacing w:before="0" w:after="0" w:line="142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10608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10608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FERNANDES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10608"/>
        <w:widowControl w:val="off"/>
        <w:autoSpaceDE w:val="off"/>
        <w:autoSpaceDN w:val="off"/>
        <w:spacing w:before="0" w:after="0" w:line="142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10608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106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423" w:y="10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423" w:y="10672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423" w:y="10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940" w:y="10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DEVERÁ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50" w:y="10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9" w:y="10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4" w:y="10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99" w:y="10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72" w:y="10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PROTETOR.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72" w:y="108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COMPATÍVEL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72" w:y="10892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72" w:y="10892"/>
        <w:widowControl w:val="off"/>
        <w:autoSpaceDE w:val="off"/>
        <w:autoSpaceDN w:val="off"/>
        <w:spacing w:before="0" w:after="0" w:line="142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09" w:y="10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4197" w:y="10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56" w:y="10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219" w:y="10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7637" w:y="10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6,2800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6" w:y="10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1.884,0000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9" w:y="11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3584" w:y="11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LTS,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6" w:y="1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6" w:y="1117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384" w:y="11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53" w:y="11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DESCARPACK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53" w:y="11459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54" w:y="1198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54" w:y="11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4" w:y="11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04" w:y="12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69" w:y="12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6" w:y="12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1.884,0000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4436" w:y="12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6129" w:y="12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2530" w:y="13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530" w:y="1311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4" w:x="7576" w:y="1311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4" w:x="7576" w:y="13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6" w:y="13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6" w:y="13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222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061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49" w:x="3394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5" w:x="8612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13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594" w:y="13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636" w:y="13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EMBALAGENS,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636" w:y="13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636" w:y="13640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6636" w:y="13640"/>
        <w:widowControl w:val="off"/>
        <w:autoSpaceDE w:val="off"/>
        <w:autoSpaceDN w:val="off"/>
        <w:spacing w:before="0" w:after="0" w:line="142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409" w:y="13782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409" w:y="13782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409" w:y="13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409" w:y="13782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409" w:y="13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1.000MTS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409" w:y="13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Ultraplast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409" w:y="13782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Ultraplast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1" w:y="13782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1" w:y="13782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1" w:y="13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1" w:y="1378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970" w:y="14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970" w:y="14065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40CM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43696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970" w:y="14065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1.000MTS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4868" w:y="14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4868" w:y="14065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4868" w:y="14065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50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9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8" w:y="14130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8" w:y="14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998,7500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99" w:y="14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99" w:y="14207"/>
        <w:widowControl w:val="off"/>
        <w:autoSpaceDE w:val="off"/>
        <w:autoSpaceDN w:val="off"/>
        <w:spacing w:before="8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09" w:y="14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09" w:y="14207"/>
        <w:widowControl w:val="off"/>
        <w:autoSpaceDE w:val="off"/>
        <w:autoSpaceDN w:val="off"/>
        <w:spacing w:before="8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4330" w:y="14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4330" w:y="14207"/>
        <w:widowControl w:val="off"/>
        <w:autoSpaceDE w:val="off"/>
        <w:autoSpaceDN w:val="off"/>
        <w:spacing w:before="8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56" w:y="14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56" w:y="14207"/>
        <w:widowControl w:val="off"/>
        <w:autoSpaceDE w:val="off"/>
        <w:autoSpaceDN w:val="off"/>
        <w:spacing w:before="8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6626" w:y="14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6626" w:y="14207"/>
        <w:widowControl w:val="off"/>
        <w:autoSpaceDE w:val="off"/>
        <w:autoSpaceDN w:val="off"/>
        <w:spacing w:before="0" w:after="0" w:line="142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6626" w:y="14207"/>
        <w:widowControl w:val="off"/>
        <w:autoSpaceDE w:val="off"/>
        <w:autoSpaceDN w:val="off"/>
        <w:spacing w:before="0" w:after="0" w:line="142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9386" w:y="14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73" w:y="14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7639" w:y="14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99,7500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6" w:y="14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6" w:y="1449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6721" w:y="14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14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51" w:y="15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51" w:y="151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PICOTADA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3437" w:y="15162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3437" w:y="151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3437" w:y="1516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30X40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4868" w:y="15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4868" w:y="15162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4868" w:y="15162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594" w:y="15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EMBALAGENS,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594" w:y="15162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SCALON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594" w:y="15162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VISAN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50" w:y="15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9" w:y="15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9321" w:y="15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4" w:y="15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1" w:y="15162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1" w:y="15162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1" w:y="151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1" w:y="1516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7604" w:y="15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5" w:y="15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6" w:y="15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32" w:y="15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7" w:y="15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992" w:y="15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992" w:y="15588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3436" w:y="15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690" w:y="15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690" w:y="15588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189" w:y="15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6626" w:y="15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6626" w:y="15872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6" w:y="15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6" w:y="1587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0499992370605pt;margin-top:353.5pt;z-index:-3;width:421.299987792969pt;height:115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2999992370605pt;margin-top:480.549987792969pt;z-index:-7;width:63.9500007629395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1500015258789pt;margin-top:480.549987792969pt;z-index:-11;width:123.900001525879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4.75pt;margin-top:480.549987792969pt;z-index:-15;width:116.80000305175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3.449996948242pt;margin-top:480.549987792969pt;z-index:-19;width:123.30000305175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8.600006103516pt;margin-top:480.549987792969pt;z-index:-23;width:116.19999694824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7pt;margin-top:480.549987792969pt;z-index:-27;width:8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9.25pt;margin-top:480.549987792969pt;z-index:-31;width:100.05000305175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350006103516pt;margin-top:480.549987792969pt;z-index:-35;width:66.5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9500007629395pt;margin-top:501.200012207031pt;z-index:-39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2999992370605pt;margin-top:507.649993896484pt;z-index:-43;width:6.5pt;height:81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9500007629395pt;margin-top:591.549987792969pt;z-index:-47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8.25pt;margin-top:598pt;z-index:-51;width:7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9500007629395pt;margin-top:618.599975585938pt;z-index:-55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9500007629395pt;margin-top:637.950012207031pt;z-index:-59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2999992370605pt;margin-top:654.099975585938pt;z-index:-63;width:63.9500007629395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4.1500015258789pt;margin-top:654.099975585938pt;z-index:-67;width:123.900001525879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4.75pt;margin-top:654.099975585938pt;z-index:-71;width:116.80000305175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03.449996948242pt;margin-top:654.099975585938pt;z-index:-75;width:123.30000305175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88.600006103516pt;margin-top:654.099975585938pt;z-index:-79;width:116.19999694824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7pt;margin-top:654.099975585938pt;z-index:-83;width:8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9.25pt;margin-top:654.099975585938pt;z-index:-87;width:100.05000305175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6.350006103516pt;margin-top:654.099975585938pt;z-index:-91;width:66.5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9500007629395pt;margin-top:674.099975585938pt;z-index:-95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2999992370605pt;margin-top:680.549987792969pt;z-index:-99;width:6.5pt;height:6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9500007629395pt;margin-top:750.849975585938pt;z-index:-103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2999992370605pt;margin-top:756.650024414063pt;z-index:-107;width:6.5pt;height:5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5.0999984741211pt;margin-top:44.5pt;z-index:-111;width:66.5pt;height:4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95.4000015258789pt;margin-top:320.899993896484pt;z-index:-115;width:266.5pt;height:25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3" w:x="105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POLIETILENO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56" w:y="557"/>
        <w:widowControl w:val="off"/>
        <w:autoSpaceDE w:val="off"/>
        <w:autoSpaceDN w:val="off"/>
        <w:spacing w:before="0" w:after="0" w:line="142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557"/>
        <w:widowControl w:val="off"/>
        <w:autoSpaceDE w:val="off"/>
        <w:autoSpaceDN w:val="off"/>
        <w:spacing w:before="0" w:after="0" w:line="145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557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18" w:y="1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61" w:y="1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61" w:y="1228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61" w:y="1228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5" w:y="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5" w:y="1370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3566" w:y="1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99" w:y="1654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99" w:y="1654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10X15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99" w:y="1654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99" w:y="1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LWM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4868" w:y="1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Lwm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4868" w:y="1654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4868" w:y="1654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1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1654"/>
        <w:widowControl w:val="off"/>
        <w:autoSpaceDE w:val="off"/>
        <w:autoSpaceDN w:val="off"/>
        <w:spacing w:before="0" w:after="0" w:line="142" w:lineRule="exact"/>
        <w:ind w:left="3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165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1654"/>
        <w:widowControl w:val="off"/>
        <w:autoSpaceDE w:val="off"/>
        <w:autoSpaceDN w:val="off"/>
        <w:spacing w:before="0" w:after="0" w:line="142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VISAN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1654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6554" w:y="1654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1" w:y="1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1" w:y="165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27" w:y="17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27" w:y="1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50" w:y="17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69" w:y="17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6" w:y="1731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6" w:y="1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99" w:y="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05" w:y="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37677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09" w:y="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4346" w:y="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56" w:y="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52" w:y="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1" w:y="1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7605" w:y="1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44,0000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6" w:y="2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6" w:y="208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54" w:y="276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54" w:y="2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4" w:y="2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04" w:y="2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04" w:y="2828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69" w:y="2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69" w:y="2828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7" w:y="2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8.038,7500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4102" w:y="3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5794" w:y="3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99" w:y="3679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99" w:y="36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4" w:y="3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7" w:y="3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9.922,7500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5" w:x="3101" w:y="45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"javascript:chama_completo(281923337)"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"javascript:chama_completo(281923337)"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38.2999992370605pt;margin-top:27.1000003814697pt;z-index:-123;width:6.5pt;height:2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9500007629395pt;margin-top:54.1500015258789pt;z-index:-127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2999992370605pt;margin-top:60pt;z-index:-131;width:6.5pt;height:6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9500007629395pt;margin-top:130.300003051758pt;z-index:-135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58.25pt;margin-top:136.75pt;z-index:-139;width:7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8.9500007629395pt;margin-top:156.75pt;z-index:-143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9500007629395pt;margin-top:176.75pt;z-index:-147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58.25pt;margin-top:182.550003051758pt;z-index:-151;width:7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9500007629395pt;margin-top:203.199996948242pt;z-index:-155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173.800003051758pt;margin-top:212.199996948242pt;z-index:-159;width:72.9499969482422pt;height:11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248.600006103516pt;margin-top:212.199996948242pt;z-index:-163;width:72.9499969482422pt;height:11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-1pt;margin-top:-1pt;z-index:-1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styles" Target="styles.xml" /><Relationship Id="rId44" Type="http://schemas.openxmlformats.org/officeDocument/2006/relationships/fontTable" Target="fontTable.xml" /><Relationship Id="rId45" Type="http://schemas.openxmlformats.org/officeDocument/2006/relationships/settings" Target="settings.xml" /><Relationship Id="rId46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666</Words>
  <Characters>3642</Characters>
  <Application>Aspose</Application>
  <DocSecurity>0</DocSecurity>
  <Lines>283</Lines>
  <Paragraphs>283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2023-07-18T15:04:49+00:00</dcterms:created>
  <dcterms:modified xmlns:xsi="http://www.w3.org/2001/XMLSchema-instance" xmlns:dcterms="http://purl.org/dc/terms/" xsi:type="dcterms:W3CDTF">2023-07-18T15:04:49+00:00</dcterms:modified>
</coreProperties>
</file>