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212" w:y="2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5212" w:y="5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2023132TP34711HEMU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8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14:25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8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8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270876516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8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34711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INFORMÁTICA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8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5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55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2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5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1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Pessoa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3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3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2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5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03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17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3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7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76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07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07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4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4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4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9" w:x="354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27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6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043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7093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054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054" w:y="10614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054" w:y="10614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054" w:y="1061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7054" w:y="10614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972" w:y="10689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972" w:y="1068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ABNT-2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972" w:y="10689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972" w:y="10689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972" w:y="10689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972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COMPUTADOR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972" w:y="10689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08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08" w:y="1085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08" w:y="1085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469" w:y="10944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469" w:y="10944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469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COMPUTADOR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469" w:y="10944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469" w:y="10944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BRINGHT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428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428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428" w:y="1110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7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79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41" w:y="111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41" w:y="11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020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7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64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023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110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28,9000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0" w:y="1144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0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070" w:y="11440"/>
        <w:widowControl w:val="off"/>
        <w:autoSpaceDE w:val="off"/>
        <w:autoSpaceDN w:val="off"/>
        <w:spacing w:before="0" w:after="0" w:line="165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79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79" w:y="115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26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7117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27" w:y="1255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27" w:y="12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841" w:y="125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41" w:y="12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37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37" w:y="1262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314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314" w:y="1262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294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64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80" w:y="1363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80" w:y="13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841" w:y="136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841" w:y="13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"javascript:chama_completo(270876516)"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"javascript:chama_completo(270876516)"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55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25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800003051758pt;margin-top:489.399993896484pt;z-index:-15;width:14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9.350006103516pt;margin-top:489.399993896484pt;z-index:-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6.450012207031pt;margin-top:489.399993896484pt;z-index:-23;width:127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1.75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62.549987792969pt;margin-top:489.399993896484pt;z-index:-31;width:110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0.599975585938pt;margin-top:489.399993896484pt;z-index:-35;width:71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70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18.5pt;z-index:-47;width:570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96.299987792969pt;margin-top:626pt;z-index:-51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50.049987792969pt;z-index:-55;width:570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72.549987792969pt;z-index:-59;width:570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96.299987792969pt;margin-top:680.049987792969pt;z-index:-63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03.299987792969pt;z-index:-67;width:570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13.799987792969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13.799987792969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375</Words>
  <Characters>2031</Characters>
  <Application>Aspose</Application>
  <DocSecurity>0</DocSecurity>
  <Lines>116</Lines>
  <Paragraphs>116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2023-05-08T18:14:29+00:00</dcterms:created>
  <dcterms:modified xmlns:xsi="http://www.w3.org/2001/XMLSchema-instance" xmlns:dcterms="http://purl.org/dc/terms/" xsi:type="dcterms:W3CDTF">2023-05-08T18:14:29+00:00</dcterms:modified>
</coreProperties>
</file>