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D3" w:rsidRDefault="000A2186">
      <w:pPr>
        <w:pStyle w:val="Ttulo"/>
      </w:pPr>
      <w:r>
        <w:t>RESULTADO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  <w:r w:rsidR="00837607">
        <w:t xml:space="preserve"> - ERRATA</w:t>
      </w:r>
    </w:p>
    <w:p w:rsidR="00567DD3" w:rsidRDefault="000A2186">
      <w:pPr>
        <w:pStyle w:val="Corpodetexto"/>
        <w:spacing w:before="50"/>
        <w:ind w:left="2582" w:right="2585"/>
        <w:jc w:val="center"/>
      </w:pPr>
      <w:r>
        <w:t>2023156TP38424HEMU</w:t>
      </w:r>
    </w:p>
    <w:p w:rsidR="00567DD3" w:rsidRDefault="00567DD3">
      <w:pPr>
        <w:pStyle w:val="Corpodetexto"/>
        <w:spacing w:before="12"/>
        <w:rPr>
          <w:sz w:val="21"/>
        </w:rPr>
      </w:pPr>
    </w:p>
    <w:p w:rsidR="00567DD3" w:rsidRDefault="000A2186">
      <w:pPr>
        <w:pStyle w:val="Corpodetexto"/>
        <w:spacing w:before="55" w:line="259" w:lineRule="auto"/>
        <w:ind w:left="187" w:right="204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 como Organização Social, vem tornar público o resultado de processo, com a finalidade</w:t>
      </w:r>
      <w:r>
        <w:rPr>
          <w:spacing w:val="-4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 serviços para a(s)</w:t>
      </w:r>
      <w:r>
        <w:rPr>
          <w:spacing w:val="-3"/>
        </w:rPr>
        <w:t xml:space="preserve"> </w:t>
      </w:r>
      <w:r>
        <w:t>seguinte(s) unidade(s):</w:t>
      </w:r>
    </w:p>
    <w:p w:rsidR="00567DD3" w:rsidRDefault="00567DD3">
      <w:pPr>
        <w:pStyle w:val="Corpodetexto"/>
        <w:spacing w:before="9"/>
        <w:rPr>
          <w:sz w:val="13"/>
        </w:rPr>
      </w:pPr>
    </w:p>
    <w:p w:rsidR="00567DD3" w:rsidRDefault="000A2186">
      <w:pPr>
        <w:spacing w:before="61"/>
        <w:ind w:left="2584" w:right="2585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Mulher</w:t>
      </w:r>
    </w:p>
    <w:p w:rsidR="00567DD3" w:rsidRDefault="000A2186">
      <w:pPr>
        <w:spacing w:before="24"/>
        <w:ind w:left="2585" w:right="2585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 xml:space="preserve"> </w:t>
      </w:r>
      <w:r>
        <w:rPr>
          <w:sz w:val="21"/>
        </w:rPr>
        <w:t>R-7,</w:t>
      </w:r>
      <w:r>
        <w:rPr>
          <w:spacing w:val="5"/>
          <w:sz w:val="21"/>
        </w:rPr>
        <w:t xml:space="preserve"> </w:t>
      </w:r>
      <w:r>
        <w:rPr>
          <w:sz w:val="21"/>
        </w:rPr>
        <w:t>S/N,</w:t>
      </w:r>
      <w:r>
        <w:rPr>
          <w:spacing w:val="5"/>
          <w:sz w:val="21"/>
        </w:rPr>
        <w:t xml:space="preserve"> </w:t>
      </w:r>
      <w:r>
        <w:rPr>
          <w:sz w:val="21"/>
        </w:rPr>
        <w:t>Setor</w:t>
      </w:r>
      <w:r>
        <w:rPr>
          <w:spacing w:val="6"/>
          <w:sz w:val="21"/>
        </w:rPr>
        <w:t xml:space="preserve"> </w:t>
      </w:r>
      <w:r>
        <w:rPr>
          <w:sz w:val="21"/>
        </w:rPr>
        <w:t>Oeste,</w:t>
      </w:r>
      <w:r>
        <w:rPr>
          <w:spacing w:val="6"/>
          <w:sz w:val="21"/>
        </w:rPr>
        <w:t xml:space="preserve"> </w:t>
      </w:r>
      <w:r>
        <w:rPr>
          <w:sz w:val="21"/>
        </w:rPr>
        <w:t>Goiânia,</w:t>
      </w:r>
      <w:r>
        <w:rPr>
          <w:spacing w:val="5"/>
          <w:sz w:val="21"/>
        </w:rPr>
        <w:t xml:space="preserve"> </w:t>
      </w:r>
      <w:r>
        <w:rPr>
          <w:sz w:val="21"/>
        </w:rPr>
        <w:t>CEP:</w:t>
      </w:r>
      <w:r>
        <w:rPr>
          <w:spacing w:val="6"/>
          <w:sz w:val="21"/>
        </w:rPr>
        <w:t xml:space="preserve"> </w:t>
      </w:r>
      <w:r>
        <w:rPr>
          <w:sz w:val="21"/>
        </w:rPr>
        <w:t>74.125-090</w:t>
      </w: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567DD3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567DD3" w:rsidRDefault="00567DD3">
            <w:pPr>
              <w:pStyle w:val="TableParagraph"/>
              <w:rPr>
                <w:sz w:val="20"/>
              </w:rPr>
            </w:pPr>
          </w:p>
          <w:p w:rsidR="00567DD3" w:rsidRDefault="000A2186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567DD3" w:rsidRDefault="00567DD3">
            <w:pPr>
              <w:pStyle w:val="TableParagraph"/>
              <w:rPr>
                <w:sz w:val="20"/>
              </w:rPr>
            </w:pPr>
          </w:p>
          <w:p w:rsidR="00567DD3" w:rsidRDefault="000A2186"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:rsidR="00567DD3" w:rsidRDefault="00567DD3">
            <w:pPr>
              <w:pStyle w:val="TableParagraph"/>
              <w:rPr>
                <w:sz w:val="20"/>
              </w:rPr>
            </w:pPr>
          </w:p>
          <w:p w:rsidR="00567DD3" w:rsidRDefault="000A2186">
            <w:pPr>
              <w:pStyle w:val="TableParagraph"/>
              <w:spacing w:before="128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 xml:space="preserve"> </w:t>
            </w:r>
            <w:r w:rsidR="00837607">
              <w:rPr>
                <w:b/>
                <w:sz w:val="21"/>
              </w:rPr>
              <w:t>MENSAL</w:t>
            </w:r>
          </w:p>
        </w:tc>
      </w:tr>
      <w:tr w:rsidR="00567DD3">
        <w:trPr>
          <w:trHeight w:val="2650"/>
        </w:trPr>
        <w:tc>
          <w:tcPr>
            <w:tcW w:w="2674" w:type="dxa"/>
            <w:tcBorders>
              <w:right w:val="single" w:sz="8" w:space="0" w:color="000000"/>
            </w:tcBorders>
          </w:tcPr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spacing w:before="4"/>
              <w:rPr>
                <w:sz w:val="13"/>
              </w:rPr>
            </w:pPr>
          </w:p>
          <w:p w:rsidR="00567DD3" w:rsidRDefault="000A2186">
            <w:pPr>
              <w:pStyle w:val="TableParagraph"/>
              <w:spacing w:before="1" w:line="264" w:lineRule="auto"/>
              <w:ind w:left="80" w:right="49"/>
              <w:jc w:val="center"/>
              <w:rPr>
                <w:sz w:val="19"/>
              </w:rPr>
            </w:pPr>
            <w:r>
              <w:rPr>
                <w:sz w:val="19"/>
              </w:rPr>
              <w:t>SXMEDIC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COMERCIO,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LOCACAO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SERVICOS LTDA</w:t>
            </w: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spacing w:before="11"/>
              <w:rPr>
                <w:sz w:val="23"/>
              </w:rPr>
            </w:pPr>
          </w:p>
          <w:p w:rsidR="00567DD3" w:rsidRDefault="000A2186">
            <w:pPr>
              <w:pStyle w:val="TableParagraph"/>
              <w:ind w:left="80" w:right="38"/>
              <w:jc w:val="center"/>
              <w:rPr>
                <w:sz w:val="21"/>
              </w:rPr>
            </w:pPr>
            <w:r>
              <w:rPr>
                <w:sz w:val="21"/>
              </w:rPr>
              <w:t>29.562.894/0001-95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spacing w:before="10"/>
              <w:rPr>
                <w:sz w:val="15"/>
              </w:rPr>
            </w:pPr>
          </w:p>
          <w:p w:rsidR="00567DD3" w:rsidRPr="000A2186" w:rsidRDefault="000A2186">
            <w:pPr>
              <w:pStyle w:val="TableParagraph"/>
              <w:spacing w:line="273" w:lineRule="auto"/>
              <w:ind w:left="308" w:right="267"/>
              <w:jc w:val="center"/>
              <w:rPr>
                <w:sz w:val="19"/>
                <w:szCs w:val="19"/>
              </w:rPr>
            </w:pPr>
            <w:r w:rsidRPr="000A2186">
              <w:rPr>
                <w:w w:val="105"/>
                <w:sz w:val="19"/>
                <w:szCs w:val="19"/>
              </w:rPr>
              <w:t>CONTRATAÇÃO</w:t>
            </w:r>
            <w:r w:rsidRPr="000A2186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DE</w:t>
            </w:r>
            <w:r w:rsidRPr="000A2186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EMPRESA</w:t>
            </w:r>
            <w:r w:rsidRPr="000A2186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ESPECIALIZADA</w:t>
            </w:r>
            <w:r w:rsidRPr="000A2186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PARA</w:t>
            </w:r>
            <w:r w:rsidRPr="000A2186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PRESTAÇÃO</w:t>
            </w:r>
            <w:r w:rsidRPr="000A2186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DE</w:t>
            </w:r>
            <w:r w:rsidRPr="000A2186">
              <w:rPr>
                <w:spacing w:val="-32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SERVIÇOS</w:t>
            </w:r>
            <w:r w:rsidRPr="000A2186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DE:</w:t>
            </w:r>
            <w:r w:rsidRPr="000A2186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LOCAÇÃO</w:t>
            </w:r>
            <w:r w:rsidRPr="000A2186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DE</w:t>
            </w:r>
            <w:r w:rsidRPr="000A2186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BALANÇA</w:t>
            </w:r>
            <w:r w:rsidRPr="000A2186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ELETRONICA</w:t>
            </w:r>
            <w:r w:rsidRPr="000A2186">
              <w:rPr>
                <w:spacing w:val="-2"/>
                <w:w w:val="105"/>
                <w:sz w:val="19"/>
                <w:szCs w:val="19"/>
              </w:rPr>
              <w:t xml:space="preserve"> </w:t>
            </w:r>
            <w:r w:rsidRPr="000A2186">
              <w:rPr>
                <w:w w:val="105"/>
                <w:sz w:val="19"/>
                <w:szCs w:val="19"/>
              </w:rPr>
              <w:t>PEDIÁTRICA</w:t>
            </w: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rPr>
                <w:sz w:val="16"/>
              </w:rPr>
            </w:pPr>
          </w:p>
          <w:p w:rsidR="00567DD3" w:rsidRDefault="00567DD3">
            <w:pPr>
              <w:pStyle w:val="TableParagraph"/>
              <w:spacing w:before="3"/>
              <w:rPr>
                <w:sz w:val="17"/>
              </w:rPr>
            </w:pPr>
          </w:p>
          <w:p w:rsidR="00567DD3" w:rsidRDefault="000A2186">
            <w:pPr>
              <w:pStyle w:val="TableParagraph"/>
              <w:spacing w:line="246" w:lineRule="exact"/>
              <w:ind w:left="271" w:right="26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rPr>
                <w:sz w:val="18"/>
              </w:rPr>
            </w:pPr>
          </w:p>
          <w:p w:rsidR="00567DD3" w:rsidRDefault="00567DD3">
            <w:pPr>
              <w:pStyle w:val="TableParagraph"/>
              <w:spacing w:before="4"/>
              <w:rPr>
                <w:sz w:val="26"/>
              </w:rPr>
            </w:pPr>
          </w:p>
          <w:p w:rsidR="00567DD3" w:rsidRDefault="000A2186" w:rsidP="00837607">
            <w:pPr>
              <w:pStyle w:val="TableParagraph"/>
              <w:tabs>
                <w:tab w:val="left" w:pos="1330"/>
              </w:tabs>
              <w:ind w:left="128"/>
              <w:rPr>
                <w:sz w:val="19"/>
              </w:rPr>
            </w:pPr>
            <w:r>
              <w:rPr>
                <w:sz w:val="19"/>
              </w:rPr>
              <w:t>R$</w:t>
            </w:r>
            <w:r w:rsidR="00837607">
              <w:rPr>
                <w:sz w:val="19"/>
              </w:rPr>
              <w:t xml:space="preserve">                   72</w:t>
            </w:r>
            <w:r>
              <w:rPr>
                <w:sz w:val="19"/>
              </w:rPr>
              <w:t>0,00</w:t>
            </w:r>
          </w:p>
        </w:tc>
      </w:tr>
    </w:tbl>
    <w:p w:rsidR="00567DD3" w:rsidRDefault="00567DD3">
      <w:pPr>
        <w:pStyle w:val="Corpodetexto"/>
        <w:rPr>
          <w:sz w:val="20"/>
        </w:rPr>
      </w:pPr>
    </w:p>
    <w:p w:rsidR="00567DD3" w:rsidRDefault="00567DD3">
      <w:pPr>
        <w:pStyle w:val="Corpodetexto"/>
        <w:spacing w:before="10"/>
        <w:rPr>
          <w:sz w:val="19"/>
        </w:rPr>
      </w:pPr>
    </w:p>
    <w:p w:rsidR="00567DD3" w:rsidRDefault="000A2186">
      <w:pPr>
        <w:tabs>
          <w:tab w:val="left" w:pos="5830"/>
        </w:tabs>
        <w:spacing w:before="60"/>
        <w:ind w:left="4320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z w:val="21"/>
        </w:rPr>
        <w:t>GO</w:t>
      </w:r>
      <w:r>
        <w:rPr>
          <w:sz w:val="21"/>
        </w:rPr>
        <w:tab/>
      </w:r>
      <w:r w:rsidR="00B40E8A">
        <w:rPr>
          <w:position w:val="1"/>
          <w:sz w:val="21"/>
        </w:rPr>
        <w:t>22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outubro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 xml:space="preserve"> </w:t>
      </w:r>
      <w:r w:rsidR="00B40E8A">
        <w:rPr>
          <w:position w:val="1"/>
          <w:sz w:val="21"/>
        </w:rPr>
        <w:t>2024</w:t>
      </w:r>
      <w:bookmarkStart w:id="0" w:name="_GoBack"/>
      <w:bookmarkEnd w:id="0"/>
    </w:p>
    <w:sectPr w:rsidR="00567DD3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7DD3"/>
    <w:rsid w:val="000A2186"/>
    <w:rsid w:val="00567DD3"/>
    <w:rsid w:val="00837607"/>
    <w:rsid w:val="00B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377A3-8BFF-41A8-967B-6D9C6BD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5"/>
      <w:ind w:left="2584" w:right="258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Bruna Mirella Santos Cardoso</dc:creator>
  <cp:lastModifiedBy>Muller Marinho</cp:lastModifiedBy>
  <cp:revision>4</cp:revision>
  <dcterms:created xsi:type="dcterms:W3CDTF">2023-10-27T18:19:00Z</dcterms:created>
  <dcterms:modified xsi:type="dcterms:W3CDTF">2024-10-22T13:40:00Z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2023-10-27T00:00:00Z</vt:filetime>
  </property>
</Properties>
</file>