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pStyle w:val="BodyText"/>
        <w:spacing w:before="47"/>
        <w:ind w:left="406" w:right="401"/>
        <w:jc w:val="center"/>
      </w:pPr>
      <w:r>
        <w:rPr/>
        <w:t>2023156TP38531HEMU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61"/>
        <w:ind w:left="3137" w:right="3141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Estadual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da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Mulher</w:t>
      </w:r>
    </w:p>
    <w:p>
      <w:pPr>
        <w:spacing w:before="24"/>
        <w:ind w:left="406" w:right="397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R-7,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Oeste,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Goiânia,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74.125-090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after="1"/>
        <w:rPr>
          <w:rFonts w:ascii="Calibri"/>
          <w:sz w:val="1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2616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32"/>
              <w:ind w:left="150" w:right="114" w:firstLine="2"/>
              <w:jc w:val="center"/>
              <w:rPr>
                <w:sz w:val="19"/>
              </w:rPr>
            </w:pPr>
            <w:r>
              <w:rPr>
                <w:sz w:val="19"/>
              </w:rPr>
              <w:t>MLA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ENSAIOS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ANALITICOS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SOLUCOES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AMBIENTAIS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05.691.252/0001-28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73" w:lineRule="auto" w:before="1"/>
              <w:ind w:left="145" w:right="111" w:hanging="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 DE EMPRESA ESPECIALIZADA PARA PRESTAÇÃO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ANÁLISE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FÍSICO-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QUIMICO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MICROBIOLOGICA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ÁGUA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1883" w:right="187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1061" w:val="left" w:leader="none"/>
              </w:tabs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1.450,27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5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outubro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2023-10-05T14:30:54Z</dcterms:created>
  <dcterms:modified xsi:type="dcterms:W3CDTF">2023-10-05T14:30:54Z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2023-10-05T00:00:00Z</vt:filetime>
  </property>
</Properties>
</file>