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</w:t>
      </w:r>
    </w:p>
    <w:p>
      <w:pPr>
        <w:spacing w:before="50"/>
        <w:ind w:left="1448" w:right="1451" w:firstLine="0"/>
        <w:jc w:val="center"/>
        <w:rPr>
          <w:sz w:val="23"/>
        </w:rPr>
      </w:pPr>
      <w:r>
        <w:rPr>
          <w:sz w:val="23"/>
        </w:rPr>
        <w:t>2023156TP38641HEMU</w:t>
      </w:r>
    </w:p>
    <w:p>
      <w:pPr>
        <w:pStyle w:val="BodyText"/>
        <w:spacing w:before="6"/>
        <w:rPr>
          <w:sz w:val="26"/>
        </w:rPr>
      </w:pPr>
    </w:p>
    <w:p>
      <w:pPr>
        <w:spacing w:line="259" w:lineRule="auto" w:before="0"/>
        <w:ind w:left="181" w:right="195" w:hanging="2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da Tomada de Preços, com a finalidade de</w:t>
      </w:r>
      <w:r>
        <w:rPr>
          <w:spacing w:val="-49"/>
          <w:sz w:val="23"/>
        </w:rPr>
        <w:t> </w:t>
      </w:r>
      <w:r>
        <w:rPr>
          <w:sz w:val="23"/>
        </w:rPr>
        <w:t>adquirir</w:t>
      </w:r>
      <w:r>
        <w:rPr>
          <w:spacing w:val="-2"/>
          <w:sz w:val="23"/>
        </w:rPr>
        <w:t> </w:t>
      </w:r>
      <w:r>
        <w:rPr>
          <w:sz w:val="23"/>
        </w:rPr>
        <w:t>bens,</w:t>
      </w:r>
      <w:r>
        <w:rPr>
          <w:spacing w:val="2"/>
          <w:sz w:val="23"/>
        </w:rPr>
        <w:t> </w:t>
      </w:r>
      <w:r>
        <w:rPr>
          <w:sz w:val="23"/>
        </w:rPr>
        <w:t>insumos e</w:t>
      </w:r>
      <w:r>
        <w:rPr>
          <w:spacing w:val="1"/>
          <w:sz w:val="23"/>
        </w:rPr>
        <w:t> </w:t>
      </w:r>
      <w:r>
        <w:rPr>
          <w:sz w:val="23"/>
        </w:rPr>
        <w:t>serviços para</w:t>
      </w:r>
      <w:r>
        <w:rPr>
          <w:spacing w:val="-1"/>
          <w:sz w:val="23"/>
        </w:rPr>
        <w:t> </w:t>
      </w:r>
      <w:r>
        <w:rPr>
          <w:sz w:val="23"/>
        </w:rPr>
        <w:t>a(s) seguinte(s)</w:t>
      </w:r>
      <w:r>
        <w:rPr>
          <w:spacing w:val="-1"/>
          <w:sz w:val="23"/>
        </w:rPr>
        <w:t> </w:t>
      </w:r>
      <w:r>
        <w:rPr>
          <w:sz w:val="23"/>
        </w:rPr>
        <w:t>unidade(s):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</w:pPr>
      <w:r>
        <w:rPr/>
        <w:t>HEMU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7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Mulher</w:t>
      </w:r>
    </w:p>
    <w:p>
      <w:pPr>
        <w:pStyle w:val="BodyText"/>
        <w:spacing w:before="25"/>
        <w:ind w:left="1448" w:right="1448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5"/>
        </w:rPr>
        <w:t> </w:t>
      </w:r>
      <w:r>
        <w:rPr/>
        <w:t>S/N,</w:t>
      </w:r>
      <w:r>
        <w:rPr>
          <w:spacing w:val="5"/>
        </w:rPr>
        <w:t> </w:t>
      </w:r>
      <w:r>
        <w:rPr/>
        <w:t>Setor</w:t>
      </w:r>
      <w:r>
        <w:rPr>
          <w:spacing w:val="6"/>
        </w:rPr>
        <w:t> </w:t>
      </w:r>
      <w:r>
        <w:rPr/>
        <w:t>Oeste,</w:t>
      </w:r>
      <w:r>
        <w:rPr>
          <w:spacing w:val="6"/>
        </w:rPr>
        <w:t> </w:t>
      </w:r>
      <w:r>
        <w:rPr/>
        <w:t>Goiânia,</w:t>
      </w:r>
      <w:r>
        <w:rPr>
          <w:spacing w:val="5"/>
        </w:rPr>
        <w:t> </w:t>
      </w:r>
      <w:r>
        <w:rPr/>
        <w:t>CEP:</w:t>
      </w:r>
      <w:r>
        <w:rPr>
          <w:spacing w:val="6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31"/>
      </w:pPr>
      <w:r>
        <w:rPr>
          <w:u w:val="single"/>
        </w:rPr>
        <w:t>PERÍODO</w:t>
      </w:r>
      <w:r>
        <w:rPr>
          <w:spacing w:val="8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619" w:val="left" w:leader="none"/>
        </w:tabs>
        <w:spacing w:before="149"/>
        <w:ind w:left="0" w:right="1116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RECEBIMENTO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15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junho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5104" w:val="left" w:leader="none"/>
        </w:tabs>
        <w:spacing w:before="25"/>
        <w:ind w:left="0" w:right="111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22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junho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66" w:lineRule="auto" w:before="61"/>
        <w:ind w:left="1448" w:right="1463"/>
        <w:jc w:val="center"/>
      </w:pPr>
      <w:r>
        <w:rPr/>
        <w:t>Quaisquer</w:t>
      </w:r>
      <w:r>
        <w:rPr>
          <w:spacing w:val="9"/>
        </w:rPr>
        <w:t> </w:t>
      </w:r>
      <w:r>
        <w:rPr/>
        <w:t>dúvidas</w:t>
      </w:r>
      <w:r>
        <w:rPr>
          <w:spacing w:val="9"/>
        </w:rPr>
        <w:t> </w:t>
      </w:r>
      <w:r>
        <w:rPr/>
        <w:t>referentes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esta</w:t>
      </w:r>
      <w:r>
        <w:rPr>
          <w:spacing w:val="9"/>
        </w:rPr>
        <w:t> </w:t>
      </w:r>
      <w:r>
        <w:rPr/>
        <w:t>Tomada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Preços,</w:t>
      </w:r>
      <w:r>
        <w:rPr>
          <w:spacing w:val="7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5"/>
        </w:rPr>
        <w:t> </w:t>
      </w:r>
      <w:hyperlink r:id="rId5">
        <w:r>
          <w:rPr/>
          <w:t>solicitacaoservico@igh.org.br</w:t>
        </w:r>
      </w:hyperlink>
      <w:r>
        <w:rPr>
          <w:spacing w:val="20"/>
        </w:rPr>
        <w:t> </w:t>
      </w:r>
      <w:r>
        <w:rPr/>
        <w:t>ou</w:t>
      </w:r>
      <w:r>
        <w:rPr>
          <w:spacing w:val="8"/>
        </w:rPr>
        <w:t> </w:t>
      </w:r>
      <w:r>
        <w:rPr/>
        <w:t>buscar</w:t>
      </w:r>
      <w:r>
        <w:rPr>
          <w:spacing w:val="9"/>
        </w:rPr>
        <w:t> </w:t>
      </w:r>
      <w:r>
        <w:rPr/>
        <w:t>informações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seguinte</w:t>
      </w:r>
      <w:r>
        <w:rPr>
          <w:spacing w:val="7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 S/N, Setor Oeste,</w:t>
      </w:r>
      <w:r>
        <w:rPr>
          <w:spacing w:val="1"/>
        </w:rPr>
        <w:t> </w:t>
      </w:r>
      <w:r>
        <w:rPr/>
        <w:t>Goiânia, 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448" w:right="1463"/>
        <w:jc w:val="center"/>
      </w:pPr>
      <w:r>
        <w:rPr/>
        <w:t>A</w:t>
      </w:r>
      <w:r>
        <w:rPr>
          <w:spacing w:val="9"/>
        </w:rPr>
        <w:t> </w:t>
      </w:r>
      <w:r>
        <w:rPr/>
        <w:t>Proposta</w:t>
      </w:r>
      <w:r>
        <w:rPr>
          <w:spacing w:val="9"/>
        </w:rPr>
        <w:t> </w:t>
      </w:r>
      <w:r>
        <w:rPr/>
        <w:t>deverá</w:t>
      </w:r>
      <w:r>
        <w:rPr>
          <w:spacing w:val="10"/>
        </w:rPr>
        <w:t> </w:t>
      </w:r>
      <w:r>
        <w:rPr/>
        <w:t>ser</w:t>
      </w:r>
      <w:r>
        <w:rPr>
          <w:spacing w:val="8"/>
        </w:rPr>
        <w:t> </w:t>
      </w:r>
      <w:r>
        <w:rPr/>
        <w:t>enviada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e-mail</w:t>
      </w:r>
      <w:r>
        <w:rPr>
          <w:spacing w:val="6"/>
        </w:rPr>
        <w:t> </w:t>
      </w:r>
      <w:r>
        <w:rPr/>
        <w:t>para:</w:t>
      </w:r>
      <w:r>
        <w:rPr>
          <w:spacing w:val="21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4"/>
        <w:ind w:left="340" w:right="357" w:firstLine="2"/>
        <w:jc w:val="center"/>
      </w:pPr>
      <w:r>
        <w:rPr/>
        <w:t>contendo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seguintes</w:t>
      </w:r>
      <w:r>
        <w:rPr>
          <w:spacing w:val="7"/>
        </w:rPr>
        <w:t> </w:t>
      </w:r>
      <w:r>
        <w:rPr/>
        <w:t>informações:</w:t>
      </w:r>
      <w:r>
        <w:rPr>
          <w:spacing w:val="6"/>
        </w:rPr>
        <w:t> </w:t>
      </w:r>
      <w:r>
        <w:rPr/>
        <w:t>Nome</w:t>
      </w:r>
      <w:r>
        <w:rPr>
          <w:spacing w:val="5"/>
        </w:rPr>
        <w:t> </w:t>
      </w:r>
      <w:r>
        <w:rPr/>
        <w:t>comercial</w:t>
      </w:r>
      <w:r>
        <w:rPr>
          <w:spacing w:val="5"/>
        </w:rPr>
        <w:t> </w:t>
      </w:r>
      <w:r>
        <w:rPr/>
        <w:t>da</w:t>
      </w:r>
      <w:r>
        <w:rPr>
          <w:spacing w:val="7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7"/>
        </w:rPr>
        <w:t> </w:t>
      </w:r>
      <w:r>
        <w:rPr/>
        <w:t>E-mail,</w:t>
      </w:r>
      <w:r>
        <w:rPr>
          <w:spacing w:val="8"/>
        </w:rPr>
        <w:t> </w:t>
      </w:r>
      <w:r>
        <w:rPr/>
        <w:t>Telefone,</w:t>
      </w:r>
      <w:r>
        <w:rPr>
          <w:spacing w:val="8"/>
        </w:rPr>
        <w:t> </w:t>
      </w:r>
      <w:r>
        <w:rPr/>
        <w:t>Descrição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objeto,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8"/>
        </w:rPr>
        <w:t> </w:t>
      </w:r>
      <w:r>
        <w:rPr/>
        <w:t>incluindo</w:t>
      </w:r>
      <w:r>
        <w:rPr>
          <w:spacing w:val="8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-44"/>
        </w:rPr>
        <w:t> </w:t>
      </w:r>
      <w:r>
        <w:rPr/>
        <w:t>Entrega,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Serviço,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Pagamento,</w:t>
      </w:r>
      <w:r>
        <w:rPr>
          <w:spacing w:val="7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7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2"/>
        </w:rPr>
        <w:t> </w:t>
      </w:r>
      <w:r>
        <w:rPr/>
        <w:t>Jurídica)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6"/>
      </w:tblGrid>
      <w:tr>
        <w:trPr>
          <w:trHeight w:val="260" w:hRule="atLeast"/>
        </w:trPr>
        <w:tc>
          <w:tcPr>
            <w:tcW w:w="9456" w:type="dxa"/>
            <w:shd w:val="clear" w:color="auto" w:fill="D8D8D8"/>
          </w:tcPr>
          <w:p>
            <w:pPr>
              <w:pStyle w:val="TableParagraph"/>
              <w:spacing w:line="237" w:lineRule="exact" w:before="3"/>
              <w:ind w:left="3632" w:right="3611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8" w:hRule="atLeast"/>
        </w:trPr>
        <w:tc>
          <w:tcPr>
            <w:tcW w:w="945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4"/>
              <w:ind w:left="3901" w:hanging="3790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INSTALAÇÃO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REDE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4"/>
                <w:sz w:val="21"/>
              </w:rPr>
              <w:t> </w:t>
            </w:r>
            <w:r>
              <w:rPr>
                <w:sz w:val="21"/>
              </w:rPr>
              <w:t>GASES MEDICINAIS</w:t>
            </w:r>
          </w:p>
        </w:tc>
      </w:tr>
      <w:tr>
        <w:trPr>
          <w:trHeight w:val="260" w:hRule="atLeast"/>
        </w:trPr>
        <w:tc>
          <w:tcPr>
            <w:tcW w:w="9456" w:type="dxa"/>
          </w:tcPr>
          <w:p>
            <w:pPr>
              <w:pStyle w:val="TableParagraph"/>
              <w:spacing w:line="240" w:lineRule="exact" w:before="1"/>
              <w:ind w:left="3632" w:right="3595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212" w:right="229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8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Obras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Serviços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Instituto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Gestão</w:t>
      </w:r>
      <w:r>
        <w:rPr>
          <w:spacing w:val="8"/>
        </w:rPr>
        <w:t> </w:t>
      </w:r>
      <w:r>
        <w:rPr/>
        <w:t>e</w:t>
      </w:r>
      <w:r>
        <w:rPr>
          <w:spacing w:val="-44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na</w:t>
      </w:r>
      <w:r>
        <w:rPr>
          <w:spacing w:val="9"/>
        </w:rPr>
        <w:t> </w:t>
      </w:r>
      <w:r>
        <w:rPr/>
        <w:t>Execução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Contratos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Gestão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Estado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Goiás,</w:t>
      </w:r>
      <w:r>
        <w:rPr>
          <w:spacing w:val="7"/>
        </w:rPr>
        <w:t> </w:t>
      </w:r>
      <w:r>
        <w:rPr/>
        <w:t>disponível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consulta</w:t>
      </w:r>
      <w:r>
        <w:rPr>
          <w:spacing w:val="6"/>
        </w:rPr>
        <w:t> </w:t>
      </w:r>
      <w:r>
        <w:rPr/>
        <w:t>no</w:t>
      </w:r>
      <w:r>
        <w:rPr>
          <w:spacing w:val="10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826" w:val="left" w:leader="none"/>
        </w:tabs>
        <w:spacing w:before="60"/>
        <w:ind w:left="4302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15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junho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48" w:right="1449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1448" w:right="1449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muller.marinho</dc:creator>
  <dc:title>FOLLOW UP SERVIÇOS - GOIÁS - 2023.xlsx</dc:title>
  <dcterms:created xsi:type="dcterms:W3CDTF">2023-06-15T15:19:11Z</dcterms:created>
  <dcterms:modified xsi:type="dcterms:W3CDTF">2023-06-15T15:19:11Z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LastSaved">
    <vt:filetime>2023-06-15T00:00:00Z</vt:filetime>
  </property>
</Properties>
</file>