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RESULTADO</w:t>
      </w:r>
      <w:r>
        <w:rPr>
          <w:rFonts w:ascii="Times New Roman" w:hAnsi="Times New Roman"/>
          <w:spacing w:val="-10"/>
        </w:rPr>
        <w:t> </w:t>
      </w:r>
      <w:r>
        <w:rPr/>
        <w:t>-</w:t>
      </w:r>
      <w:r>
        <w:rPr>
          <w:rFonts w:ascii="Times New Roman" w:hAnsi="Times New Roman"/>
          <w:spacing w:val="-9"/>
        </w:rPr>
        <w:t> </w:t>
      </w:r>
      <w:r>
        <w:rPr/>
        <w:t>TOMADA</w:t>
      </w:r>
      <w:r>
        <w:rPr>
          <w:rFonts w:ascii="Times New Roman" w:hAnsi="Times New Roman"/>
          <w:spacing w:val="-9"/>
        </w:rPr>
        <w:t> </w:t>
      </w:r>
      <w:r>
        <w:rPr/>
        <w:t>DE</w:t>
      </w:r>
      <w:r>
        <w:rPr>
          <w:rFonts w:ascii="Times New Roman" w:hAnsi="Times New Roman"/>
          <w:spacing w:val="-9"/>
        </w:rPr>
        <w:t> </w:t>
      </w:r>
      <w:r>
        <w:rPr>
          <w:spacing w:val="-2"/>
        </w:rPr>
        <w:t>PREÇO</w:t>
      </w:r>
    </w:p>
    <w:p>
      <w:pPr>
        <w:pStyle w:val="BodyText"/>
        <w:spacing w:before="47"/>
        <w:ind w:left="211" w:right="188"/>
        <w:jc w:val="center"/>
      </w:pPr>
      <w:r>
        <w:rPr>
          <w:spacing w:val="-2"/>
        </w:rPr>
        <w:t>20232610TP48076HEMU</w:t>
      </w:r>
    </w:p>
    <w:p>
      <w:pPr>
        <w:pStyle w:val="BodyText"/>
        <w:spacing w:before="41"/>
      </w:pPr>
    </w:p>
    <w:p>
      <w:pPr>
        <w:pStyle w:val="BodyText"/>
        <w:spacing w:line="259" w:lineRule="auto"/>
        <w:ind w:left="195" w:right="188"/>
        <w:jc w:val="center"/>
      </w:pPr>
      <w:r>
        <w:rPr/>
        <w:t>O</w:t>
      </w:r>
      <w:r>
        <w:rPr>
          <w:rFonts w:ascii="Times New Roman" w:hAnsi="Times New Roman"/>
          <w:spacing w:val="-1"/>
        </w:rPr>
        <w:t> </w:t>
      </w:r>
      <w:r>
        <w:rPr/>
        <w:t>Instituto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Gestão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Humanização</w:t>
      </w:r>
      <w:r>
        <w:rPr>
          <w:rFonts w:ascii="Times New Roman" w:hAnsi="Times New Roman"/>
          <w:spacing w:val="-1"/>
        </w:rPr>
        <w:t> </w:t>
      </w:r>
      <w:r>
        <w:rPr/>
        <w:t>–</w:t>
      </w:r>
      <w:r>
        <w:rPr>
          <w:rFonts w:ascii="Times New Roman" w:hAnsi="Times New Roman"/>
          <w:spacing w:val="-1"/>
        </w:rPr>
        <w:t> </w:t>
      </w:r>
      <w:r>
        <w:rPr/>
        <w:t>IGH,</w:t>
      </w:r>
      <w:r>
        <w:rPr>
          <w:rFonts w:ascii="Times New Roman" w:hAnsi="Times New Roman"/>
          <w:spacing w:val="-1"/>
        </w:rPr>
        <w:t> </w:t>
      </w:r>
      <w:r>
        <w:rPr/>
        <w:t>entidade</w:t>
      </w:r>
      <w:r>
        <w:rPr>
          <w:rFonts w:ascii="Times New Roman" w:hAnsi="Times New Roman"/>
          <w:spacing w:val="-1"/>
        </w:rPr>
        <w:t> </w:t>
      </w:r>
      <w:r>
        <w:rPr/>
        <w:t>de</w:t>
      </w:r>
      <w:r>
        <w:rPr>
          <w:rFonts w:ascii="Times New Roman" w:hAnsi="Times New Roman"/>
          <w:spacing w:val="-1"/>
        </w:rPr>
        <w:t> </w:t>
      </w:r>
      <w:r>
        <w:rPr/>
        <w:t>direito</w:t>
      </w:r>
      <w:r>
        <w:rPr>
          <w:rFonts w:ascii="Times New Roman" w:hAnsi="Times New Roman"/>
          <w:spacing w:val="-1"/>
        </w:rPr>
        <w:t> </w:t>
      </w:r>
      <w:r>
        <w:rPr/>
        <w:t>privado</w:t>
      </w:r>
      <w:r>
        <w:rPr>
          <w:rFonts w:ascii="Times New Roman" w:hAnsi="Times New Roman"/>
          <w:spacing w:val="-1"/>
        </w:rPr>
        <w:t> </w:t>
      </w:r>
      <w:r>
        <w:rPr/>
        <w:t>e</w:t>
      </w:r>
      <w:r>
        <w:rPr>
          <w:rFonts w:ascii="Times New Roman" w:hAnsi="Times New Roman"/>
          <w:spacing w:val="-1"/>
        </w:rPr>
        <w:t> </w:t>
      </w:r>
      <w:r>
        <w:rPr/>
        <w:t>sem</w:t>
      </w:r>
      <w:r>
        <w:rPr>
          <w:rFonts w:ascii="Times New Roman" w:hAnsi="Times New Roman"/>
          <w:spacing w:val="-1"/>
        </w:rPr>
        <w:t> </w:t>
      </w:r>
      <w:r>
        <w:rPr/>
        <w:t>fins</w:t>
      </w:r>
      <w:r>
        <w:rPr>
          <w:rFonts w:ascii="Times New Roman" w:hAnsi="Times New Roman"/>
          <w:spacing w:val="-1"/>
        </w:rPr>
        <w:t> </w:t>
      </w:r>
      <w:r>
        <w:rPr/>
        <w:t>lucrativos,</w:t>
      </w:r>
      <w:r>
        <w:rPr>
          <w:rFonts w:ascii="Times New Roman" w:hAnsi="Times New Roman"/>
        </w:rPr>
        <w:t> </w:t>
      </w:r>
      <w:r>
        <w:rPr/>
        <w:t>classificado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Organização</w:t>
      </w:r>
      <w:r>
        <w:rPr>
          <w:rFonts w:ascii="Times New Roman" w:hAnsi="Times New Roman"/>
        </w:rPr>
        <w:t> </w:t>
      </w:r>
      <w:r>
        <w:rPr/>
        <w:t>Social,</w:t>
      </w:r>
      <w:r>
        <w:rPr>
          <w:rFonts w:ascii="Times New Roman" w:hAnsi="Times New Roman"/>
        </w:rPr>
        <w:t> </w:t>
      </w:r>
      <w:r>
        <w:rPr/>
        <w:t>vem</w:t>
      </w:r>
      <w:r>
        <w:rPr>
          <w:rFonts w:ascii="Times New Roman" w:hAnsi="Times New Roman"/>
        </w:rPr>
        <w:t> </w:t>
      </w:r>
      <w:r>
        <w:rPr/>
        <w:t>tornar</w:t>
      </w:r>
      <w:r>
        <w:rPr>
          <w:rFonts w:ascii="Times New Roman" w:hAnsi="Times New Roman"/>
        </w:rPr>
        <w:t> </w:t>
      </w:r>
      <w:r>
        <w:rPr/>
        <w:t>público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resultado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processo,</w:t>
      </w:r>
      <w:r>
        <w:rPr>
          <w:rFonts w:ascii="Times New Roman" w:hAnsi="Times New Roman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finalidade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adquirir</w:t>
      </w:r>
      <w:r>
        <w:rPr>
          <w:rFonts w:ascii="Times New Roman" w:hAnsi="Times New Roman"/>
        </w:rPr>
        <w:t> </w:t>
      </w:r>
      <w:r>
        <w:rPr/>
        <w:t>bens,</w:t>
      </w:r>
      <w:r>
        <w:rPr>
          <w:rFonts w:ascii="Times New Roman" w:hAnsi="Times New Roman"/>
        </w:rPr>
        <w:t> </w:t>
      </w:r>
      <w:r>
        <w:rPr/>
        <w:t>insumos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a(s)</w:t>
      </w:r>
      <w:r>
        <w:rPr>
          <w:rFonts w:ascii="Times New Roman" w:hAnsi="Times New Roman"/>
        </w:rPr>
        <w:t> </w:t>
      </w:r>
      <w:r>
        <w:rPr/>
        <w:t>seguinte(s)</w:t>
      </w:r>
      <w:r>
        <w:rPr>
          <w:rFonts w:ascii="Times New Roman" w:hAnsi="Times New Roman"/>
        </w:rPr>
        <w:t> </w:t>
      </w:r>
      <w:r>
        <w:rPr/>
        <w:t>unidade(s):</w:t>
      </w:r>
    </w:p>
    <w:p>
      <w:pPr>
        <w:spacing w:before="223"/>
        <w:ind w:left="200" w:right="188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rFonts w:ascii="Times New Roman"/>
          <w:spacing w:val="-1"/>
          <w:sz w:val="21"/>
        </w:rPr>
        <w:t> </w:t>
      </w:r>
      <w:r>
        <w:rPr>
          <w:b/>
          <w:sz w:val="21"/>
        </w:rPr>
        <w:t>-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Hospital</w:t>
      </w:r>
      <w:r>
        <w:rPr>
          <w:rFonts w:ascii="Times New Roman"/>
          <w:spacing w:val="-1"/>
          <w:sz w:val="21"/>
        </w:rPr>
        <w:t> </w:t>
      </w:r>
      <w:r>
        <w:rPr>
          <w:b/>
          <w:sz w:val="21"/>
        </w:rPr>
        <w:t>Estadual</w:t>
      </w:r>
      <w:r>
        <w:rPr>
          <w:rFonts w:ascii="Times New Roman"/>
          <w:sz w:val="21"/>
        </w:rPr>
        <w:t> </w:t>
      </w:r>
      <w:r>
        <w:rPr>
          <w:b/>
          <w:sz w:val="21"/>
        </w:rPr>
        <w:t>da</w:t>
      </w:r>
      <w:r>
        <w:rPr>
          <w:rFonts w:ascii="Times New Roman"/>
          <w:sz w:val="21"/>
        </w:rPr>
        <w:t> </w:t>
      </w:r>
      <w:r>
        <w:rPr>
          <w:b/>
          <w:spacing w:val="-2"/>
          <w:sz w:val="21"/>
        </w:rPr>
        <w:t>Mulher</w:t>
      </w:r>
    </w:p>
    <w:p>
      <w:pPr>
        <w:spacing w:before="24"/>
        <w:ind w:left="222" w:right="188" w:firstLine="0"/>
        <w:jc w:val="center"/>
        <w:rPr>
          <w:sz w:val="21"/>
        </w:rPr>
      </w:pPr>
      <w:r>
        <w:rPr>
          <w:sz w:val="21"/>
        </w:rPr>
        <w:t>Rua</w:t>
      </w:r>
      <w:r>
        <w:rPr>
          <w:rFonts w:ascii="Times New Roman" w:hAnsi="Times New Roman"/>
          <w:sz w:val="21"/>
        </w:rPr>
        <w:t> </w:t>
      </w:r>
      <w:r>
        <w:rPr>
          <w:sz w:val="21"/>
        </w:rPr>
        <w:t>R-7,</w:t>
      </w:r>
      <w:r>
        <w:rPr>
          <w:rFonts w:ascii="Times New Roman" w:hAnsi="Times New Roman"/>
          <w:sz w:val="21"/>
        </w:rPr>
        <w:t> </w:t>
      </w:r>
      <w:r>
        <w:rPr>
          <w:sz w:val="21"/>
        </w:rPr>
        <w:t>S/N,</w:t>
      </w:r>
      <w:r>
        <w:rPr>
          <w:rFonts w:ascii="Times New Roman" w:hAnsi="Times New Roman"/>
          <w:spacing w:val="1"/>
          <w:sz w:val="21"/>
        </w:rPr>
        <w:t> </w:t>
      </w:r>
      <w:r>
        <w:rPr>
          <w:sz w:val="21"/>
        </w:rPr>
        <w:t>Setor</w:t>
      </w:r>
      <w:r>
        <w:rPr>
          <w:rFonts w:ascii="Times New Roman" w:hAnsi="Times New Roman"/>
          <w:sz w:val="21"/>
        </w:rPr>
        <w:t> </w:t>
      </w:r>
      <w:r>
        <w:rPr>
          <w:sz w:val="21"/>
        </w:rPr>
        <w:t>Oeste,</w:t>
      </w:r>
      <w:r>
        <w:rPr>
          <w:rFonts w:ascii="Times New Roman" w:hAnsi="Times New Roman"/>
          <w:sz w:val="21"/>
        </w:rPr>
        <w:t> </w:t>
      </w:r>
      <w:r>
        <w:rPr>
          <w:sz w:val="21"/>
        </w:rPr>
        <w:t>Goiânia,</w:t>
      </w:r>
      <w:r>
        <w:rPr>
          <w:rFonts w:ascii="Times New Roman" w:hAnsi="Times New Roman"/>
          <w:spacing w:val="1"/>
          <w:sz w:val="21"/>
        </w:rPr>
        <w:t> </w:t>
      </w:r>
      <w:r>
        <w:rPr>
          <w:sz w:val="21"/>
        </w:rPr>
        <w:t>CEP:</w:t>
      </w:r>
      <w:r>
        <w:rPr>
          <w:rFonts w:ascii="Times New Roman" w:hAnsi="Times New Roman"/>
          <w:sz w:val="21"/>
        </w:rPr>
        <w:t> </w:t>
      </w:r>
      <w:r>
        <w:rPr>
          <w:sz w:val="21"/>
        </w:rPr>
        <w:t>74.125-</w:t>
      </w:r>
      <w:r>
        <w:rPr>
          <w:spacing w:val="-5"/>
          <w:sz w:val="21"/>
        </w:rPr>
        <w:t>090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9" w:after="1"/>
        <w:rPr>
          <w:sz w:val="20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54" w:right="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5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95" w:right="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rFonts w:ascii="Times New Roman" w:hAnsi="Times New Roman"/>
                <w:spacing w:val="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UNITÁRIO</w:t>
            </w:r>
          </w:p>
        </w:tc>
      </w:tr>
      <w:tr>
        <w:trPr>
          <w:trHeight w:val="861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36"/>
              <w:rPr>
                <w:sz w:val="19"/>
              </w:rPr>
            </w:pPr>
          </w:p>
          <w:p>
            <w:pPr>
              <w:pStyle w:val="TableParagraph"/>
              <w:ind w:left="54" w:right="17"/>
              <w:jc w:val="center"/>
              <w:rPr>
                <w:sz w:val="19"/>
              </w:rPr>
            </w:pPr>
            <w:r>
              <w:rPr>
                <w:sz w:val="19"/>
              </w:rPr>
              <w:t>SUPRIBIO</w:t>
            </w:r>
            <w:r>
              <w:rPr>
                <w:rFonts w:ascii="Times New Roman"/>
                <w:spacing w:val="10"/>
                <w:sz w:val="19"/>
              </w:rPr>
              <w:t> </w:t>
            </w:r>
            <w:r>
              <w:rPr>
                <w:sz w:val="19"/>
              </w:rPr>
              <w:t>DIAGNOSTICA</w:t>
            </w:r>
            <w:r>
              <w:rPr>
                <w:rFonts w:ascii="Times New Roman"/>
                <w:spacing w:val="11"/>
                <w:sz w:val="19"/>
              </w:rPr>
              <w:t> </w:t>
            </w:r>
            <w:r>
              <w:rPr>
                <w:spacing w:val="-5"/>
                <w:sz w:val="19"/>
              </w:rPr>
              <w:t>DO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4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54" w:right="18"/>
              <w:jc w:val="center"/>
              <w:rPr>
                <w:sz w:val="19"/>
              </w:rPr>
            </w:pPr>
            <w:r>
              <w:rPr>
                <w:sz w:val="19"/>
              </w:rPr>
              <w:t>BRASIL</w:t>
            </w:r>
            <w:r>
              <w:rPr>
                <w:rFonts w:ascii="Times New Roman"/>
                <w:spacing w:val="1"/>
                <w:sz w:val="19"/>
              </w:rPr>
              <w:t> </w:t>
            </w:r>
            <w:r>
              <w:rPr>
                <w:spacing w:val="-4"/>
                <w:sz w:val="19"/>
              </w:rPr>
              <w:t>LTDA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56" w:right="36"/>
              <w:jc w:val="center"/>
              <w:rPr>
                <w:sz w:val="15"/>
              </w:rPr>
            </w:pPr>
            <w:r>
              <w:rPr>
                <w:sz w:val="15"/>
              </w:rPr>
              <w:t>CONTRATAÇÃO</w:t>
            </w:r>
            <w:r>
              <w:rPr>
                <w:rFonts w:ascii="Times New Roman" w:hAnsi="Times New Roman"/>
                <w:spacing w:val="1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rFonts w:ascii="Times New Roman" w:hAnsi="Times New Roman"/>
                <w:spacing w:val="18"/>
                <w:sz w:val="15"/>
              </w:rPr>
              <w:t> </w:t>
            </w:r>
            <w:r>
              <w:rPr>
                <w:sz w:val="15"/>
              </w:rPr>
              <w:t>EMPRESA</w:t>
            </w:r>
            <w:r>
              <w:rPr>
                <w:rFonts w:ascii="Times New Roman" w:hAnsi="Times New Roman"/>
                <w:spacing w:val="19"/>
                <w:sz w:val="15"/>
              </w:rPr>
              <w:t> </w:t>
            </w:r>
            <w:r>
              <w:rPr>
                <w:sz w:val="15"/>
              </w:rPr>
              <w:t>ESPECIALIZADA</w:t>
            </w:r>
            <w:r>
              <w:rPr>
                <w:rFonts w:ascii="Times New Roman" w:hAnsi="Times New Roman"/>
                <w:spacing w:val="18"/>
                <w:sz w:val="15"/>
              </w:rPr>
              <w:t> </w:t>
            </w:r>
            <w:r>
              <w:rPr>
                <w:sz w:val="15"/>
              </w:rPr>
              <w:t>PARA</w:t>
            </w:r>
            <w:r>
              <w:rPr>
                <w:rFonts w:ascii="Times New Roman" w:hAnsi="Times New Roman"/>
                <w:spacing w:val="19"/>
                <w:sz w:val="15"/>
              </w:rPr>
              <w:t> </w:t>
            </w:r>
            <w:r>
              <w:rPr>
                <w:sz w:val="15"/>
              </w:rPr>
              <w:t>PRESTAÇÃO</w:t>
            </w:r>
            <w:r>
              <w:rPr>
                <w:rFonts w:ascii="Times New Roman" w:hAnsi="Times New Roman"/>
                <w:spacing w:val="18"/>
                <w:sz w:val="15"/>
              </w:rPr>
              <w:t> </w:t>
            </w:r>
            <w:r>
              <w:rPr>
                <w:spacing w:val="-5"/>
                <w:sz w:val="15"/>
              </w:rPr>
              <w:t>DE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66" w:lineRule="exact"/>
              <w:ind w:right="385"/>
              <w:jc w:val="right"/>
              <w:rPr>
                <w:sz w:val="15"/>
              </w:rPr>
            </w:pPr>
            <w:r>
              <w:rPr>
                <w:sz w:val="15"/>
              </w:rPr>
              <w:t>SERVIÇOS</w:t>
            </w:r>
            <w:r>
              <w:rPr>
                <w:rFonts w:ascii="Times New Roman" w:hAnsi="Times New Roman"/>
                <w:spacing w:val="11"/>
                <w:sz w:val="15"/>
              </w:rPr>
              <w:t> </w:t>
            </w:r>
            <w:r>
              <w:rPr>
                <w:sz w:val="15"/>
              </w:rPr>
              <w:t>DE:</w:t>
            </w:r>
            <w:r>
              <w:rPr>
                <w:rFonts w:ascii="Times New Roman" w:hAnsi="Times New Roman"/>
                <w:spacing w:val="12"/>
                <w:sz w:val="15"/>
              </w:rPr>
              <w:t> </w:t>
            </w:r>
            <w:r>
              <w:rPr>
                <w:sz w:val="15"/>
              </w:rPr>
              <w:t>FORNECIMENTO</w:t>
            </w:r>
            <w:r>
              <w:rPr>
                <w:rFonts w:ascii="Times New Roman" w:hAnsi="Times New Roman"/>
                <w:spacing w:val="12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rFonts w:ascii="Times New Roman" w:hAnsi="Times New Roman"/>
                <w:spacing w:val="12"/>
                <w:sz w:val="15"/>
              </w:rPr>
              <w:t> </w:t>
            </w:r>
            <w:r>
              <w:rPr>
                <w:sz w:val="15"/>
              </w:rPr>
              <w:t>INSUMOS</w:t>
            </w:r>
            <w:r>
              <w:rPr>
                <w:rFonts w:ascii="Times New Roman" w:hAnsi="Times New Roman"/>
                <w:spacing w:val="12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rFonts w:ascii="Times New Roman" w:hAnsi="Times New Roman"/>
                <w:spacing w:val="12"/>
                <w:sz w:val="15"/>
              </w:rPr>
              <w:t> </w:t>
            </w:r>
            <w:r>
              <w:rPr>
                <w:sz w:val="15"/>
              </w:rPr>
              <w:t>COMODATO</w:t>
            </w:r>
            <w:r>
              <w:rPr>
                <w:rFonts w:ascii="Times New Roman" w:hAnsi="Times New Roman"/>
                <w:spacing w:val="12"/>
                <w:sz w:val="15"/>
              </w:rPr>
              <w:t> </w:t>
            </w:r>
            <w:r>
              <w:rPr>
                <w:spacing w:val="-5"/>
                <w:sz w:val="15"/>
              </w:rPr>
              <w:t>DE</w:t>
            </w:r>
          </w:p>
          <w:p>
            <w:pPr>
              <w:pStyle w:val="TableParagraph"/>
              <w:spacing w:before="25"/>
              <w:ind w:right="290"/>
              <w:jc w:val="right"/>
              <w:rPr>
                <w:sz w:val="15"/>
              </w:rPr>
            </w:pPr>
            <w:r>
              <w:rPr>
                <w:sz w:val="15"/>
              </w:rPr>
              <w:t>EQUIPAMENTO</w:t>
            </w:r>
            <w:r>
              <w:rPr>
                <w:rFonts w:ascii="Times New Roman" w:hAnsi="Times New Roman"/>
                <w:spacing w:val="11"/>
                <w:sz w:val="15"/>
              </w:rPr>
              <w:t> </w:t>
            </w:r>
            <w:r>
              <w:rPr>
                <w:sz w:val="15"/>
              </w:rPr>
              <w:t>PARA</w:t>
            </w:r>
            <w:r>
              <w:rPr>
                <w:rFonts w:ascii="Times New Roman" w:hAnsi="Times New Roman"/>
                <w:spacing w:val="12"/>
                <w:sz w:val="15"/>
              </w:rPr>
              <w:t> </w:t>
            </w:r>
            <w:r>
              <w:rPr>
                <w:sz w:val="15"/>
              </w:rPr>
              <w:t>REALIZAÇÃO</w:t>
            </w:r>
            <w:r>
              <w:rPr>
                <w:rFonts w:ascii="Times New Roman" w:hAnsi="Times New Roman"/>
                <w:spacing w:val="12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rFonts w:ascii="Times New Roman" w:hAnsi="Times New Roman"/>
                <w:spacing w:val="12"/>
                <w:sz w:val="15"/>
              </w:rPr>
              <w:t> </w:t>
            </w:r>
            <w:r>
              <w:rPr>
                <w:sz w:val="15"/>
              </w:rPr>
              <w:t>EXAMES</w:t>
            </w:r>
            <w:r>
              <w:rPr>
                <w:rFonts w:ascii="Times New Roman" w:hAnsi="Times New Roman"/>
                <w:spacing w:val="12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rFonts w:ascii="Times New Roman" w:hAnsi="Times New Roman"/>
                <w:spacing w:val="12"/>
                <w:sz w:val="15"/>
              </w:rPr>
              <w:t> </w:t>
            </w:r>
            <w:r>
              <w:rPr>
                <w:spacing w:val="-2"/>
                <w:sz w:val="15"/>
              </w:rPr>
              <w:t>COAGULAÇÃO.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3"/>
              <w:ind w:left="95"/>
              <w:jc w:val="center"/>
              <w:rPr>
                <w:sz w:val="19"/>
              </w:rPr>
            </w:pPr>
            <w:r>
              <w:rPr>
                <w:sz w:val="19"/>
              </w:rPr>
              <w:t>SOB</w:t>
            </w:r>
            <w:r>
              <w:rPr>
                <w:rFonts w:ascii="Times New Roman"/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DEMANDA</w:t>
            </w:r>
          </w:p>
        </w:tc>
      </w:tr>
      <w:tr>
        <w:trPr>
          <w:trHeight w:val="58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"/>
              <w:rPr>
                <w:sz w:val="21"/>
              </w:rPr>
            </w:pPr>
          </w:p>
          <w:p>
            <w:pPr>
              <w:pStyle w:val="TableParagraph"/>
              <w:ind w:left="54"/>
              <w:jc w:val="center"/>
              <w:rPr>
                <w:sz w:val="21"/>
              </w:rPr>
            </w:pPr>
            <w:r>
              <w:rPr>
                <w:sz w:val="21"/>
              </w:rPr>
              <w:t>16.678.058/0001-</w:t>
            </w:r>
            <w:r>
              <w:rPr>
                <w:spacing w:val="-5"/>
                <w:sz w:val="21"/>
              </w:rPr>
              <w:t>29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56" w:right="4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CONTRATO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1"/>
        </w:rPr>
      </w:pPr>
    </w:p>
    <w:p>
      <w:pPr>
        <w:spacing w:line="240" w:lineRule="auto" w:before="28"/>
        <w:rPr>
          <w:sz w:val="21"/>
        </w:rPr>
      </w:pPr>
    </w:p>
    <w:p>
      <w:pPr>
        <w:tabs>
          <w:tab w:pos="5753" w:val="left" w:leader="none"/>
        </w:tabs>
        <w:spacing w:before="0"/>
        <w:ind w:left="4256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rFonts w:ascii="Times New Roman" w:hAnsi="Times New Roman"/>
          <w:spacing w:val="-2"/>
          <w:sz w:val="21"/>
        </w:rPr>
        <w:t> </w:t>
      </w:r>
      <w:r>
        <w:rPr>
          <w:sz w:val="21"/>
        </w:rPr>
        <w:t>-</w:t>
      </w:r>
      <w:r>
        <w:rPr>
          <w:rFonts w:ascii="Times New Roman" w:hAnsi="Times New Roman"/>
          <w:spacing w:val="-1"/>
          <w:sz w:val="21"/>
        </w:rPr>
        <w:t> </w:t>
      </w:r>
      <w:r>
        <w:rPr>
          <w:spacing w:val="-5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position w:val="1"/>
          <w:sz w:val="21"/>
        </w:rPr>
        <w:t>30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position w:val="1"/>
          <w:sz w:val="21"/>
        </w:rPr>
        <w:t>novembro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rFonts w:ascii="Times New Roman" w:hAnsi="Times New Roman"/>
          <w:spacing w:val="-3"/>
          <w:position w:val="1"/>
          <w:sz w:val="21"/>
        </w:rPr>
        <w:t> </w:t>
      </w:r>
      <w:r>
        <w:rPr>
          <w:spacing w:val="-4"/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213" w:right="18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2023-11-30T14:11:32Z</dcterms:created>
  <dcterms:modified xsi:type="dcterms:W3CDTF">2023-11-30T14:11:32Z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2023-11-30T00:00:00Z</vt:filetime>
  </property>
  <property fmtid="{D5CDD505-2E9C-101B-9397-08002B2CF9AE}" pid="5" name="Producer">
    <vt:lpwstr>GPL Ghostscript 9.27</vt:lpwstr>
  </property>
</Properties>
</file>