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AF350E">
        <w:rPr>
          <w:noProof/>
        </w:rPr>
        <w:t>2023315TP38176HEMU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F350E" w:rsidRPr="00C81219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AF350E" w:rsidRPr="00C81219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  <w:bookmarkStart w:id="0" w:name="_GoBack"/>
      <w:bookmarkEnd w:id="0"/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F350E">
        <w:rPr>
          <w:b/>
          <w:noProof/>
        </w:rPr>
        <w:t>31 de maio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AF350E">
        <w:rPr>
          <w:b/>
          <w:noProof/>
        </w:rPr>
        <w:t>06 de junho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1EA759FA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AF350E" w:rsidRPr="00C81219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EQUIPAMENTO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  <w:r w:rsidR="00AF350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MÉDICO</w:t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AF350E" w:rsidRPr="00C81219">
        <w:rPr>
          <w:b/>
          <w:bCs/>
          <w:noProof/>
        </w:rPr>
        <w:t>38176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AF350E">
        <w:rPr>
          <w:noProof/>
        </w:rPr>
        <w:t>31 de maio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46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AF350E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5687E-0607-47E5-9C94-AFE0E46F6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Brenda Karine de Araujo</cp:lastModifiedBy>
  <cp:revision>2</cp:revision>
  <cp:lastPrinted>2023-05-10T12:59:00Z</cp:lastPrinted>
  <dcterms:created xsi:type="dcterms:W3CDTF">2023-05-31T15:43:00Z</dcterms:created>
  <dcterms:modified xsi:type="dcterms:W3CDTF">2023-05-31T15:43:00Z</dcterms:modified>
</cp:coreProperties>
</file>