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6C4B45A6" w14:textId="1EBBD8A2" w:rsidR="00971A6A" w:rsidRPr="00971A6A" w:rsidRDefault="00E9770E" w:rsidP="00971A6A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971A6A" w:rsidRPr="00971A6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202482EXA53674HEMU</w:t>
      </w:r>
    </w:p>
    <w:p w14:paraId="15479004" w14:textId="3A665604" w:rsidR="00B73240" w:rsidRDefault="0035494C" w:rsidP="00971A6A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p w14:paraId="595C0FA0" w14:textId="53A12BE0" w:rsidR="001410AD" w:rsidRPr="00F4757F" w:rsidRDefault="00E729D9" w:rsidP="00F4757F">
            <w:pPr>
              <w:rPr>
                <w:rFonts w:cstheme="minorHAnsi"/>
              </w:rPr>
            </w:pPr>
            <w:r w:rsidRPr="00E729D9">
              <w:rPr>
                <w:rFonts w:cstheme="minorHAnsi"/>
              </w:rPr>
              <w:t>INSTITUTO BELAS ARTES LTDA CNPJ: 44.351.697/0001-10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18B05DD9" w:rsidR="00054243" w:rsidRPr="00F4757F" w:rsidRDefault="00E729D9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E729D9">
              <w:rPr>
                <w:rFonts w:cstheme="minorHAnsi"/>
              </w:rPr>
              <w:t>ODONTOLOGIA CONFECÇÃO PROTESE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2D568A16" w:rsidR="001410AD" w:rsidRPr="00F4757F" w:rsidRDefault="00E729D9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32080DD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729D9">
              <w:rPr>
                <w:rFonts w:cstheme="minorHAnsi"/>
              </w:rPr>
              <w:t>750,00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A08E7AB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729D9">
              <w:rPr>
                <w:rFonts w:cstheme="minorHAnsi"/>
              </w:rPr>
              <w:t>750,00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F3EA6F5" w:rsidR="008F0B1F" w:rsidRPr="00F4757F" w:rsidRDefault="00E729D9" w:rsidP="00F4757F">
      <w:pPr>
        <w:rPr>
          <w:rFonts w:cstheme="minorHAnsi"/>
        </w:rPr>
      </w:pPr>
      <w:r>
        <w:rPr>
          <w:rFonts w:cstheme="minorHAnsi"/>
        </w:rPr>
        <w:t>53674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30E757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E729D9">
        <w:rPr>
          <w:rFonts w:cstheme="minorHAnsi"/>
        </w:rPr>
        <w:t xml:space="preserve"> 08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>de</w:t>
      </w:r>
      <w:r w:rsidR="00E729D9">
        <w:rPr>
          <w:rFonts w:cstheme="minorHAnsi"/>
        </w:rPr>
        <w:t xml:space="preserve"> </w:t>
      </w:r>
      <w:r w:rsidR="00971A6A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30598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71A6A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29D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55D2-861D-4B17-B713-1C385B49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3</cp:revision>
  <cp:lastPrinted>2023-08-31T15:05:00Z</cp:lastPrinted>
  <dcterms:created xsi:type="dcterms:W3CDTF">2024-02-08T17:59:00Z</dcterms:created>
  <dcterms:modified xsi:type="dcterms:W3CDTF">2024-02-08T18:11:00Z</dcterms:modified>
</cp:coreProperties>
</file>