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TOMADA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4"/>
        </w:rPr>
        <w:t>PREÇO</w:t>
      </w:r>
    </w:p>
    <w:p>
      <w:pPr>
        <w:spacing w:before="47"/>
        <w:ind w:left="20" w:right="0" w:firstLine="0"/>
        <w:jc w:val="center"/>
        <w:rPr>
          <w:sz w:val="21"/>
        </w:rPr>
      </w:pPr>
      <w:r>
        <w:rPr>
          <w:spacing w:val="-2"/>
          <w:sz w:val="21"/>
        </w:rPr>
        <w:t>2024189TP61248HEMU</w:t>
      </w:r>
    </w:p>
    <w:p>
      <w:pPr>
        <w:pStyle w:val="BodyText"/>
        <w:spacing w:before="32"/>
        <w:rPr>
          <w:sz w:val="21"/>
        </w:rPr>
      </w:pPr>
    </w:p>
    <w:p>
      <w:pPr>
        <w:spacing w:line="256" w:lineRule="auto" w:before="0"/>
        <w:ind w:left="183" w:right="173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 classificado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Organização</w:t>
      </w:r>
      <w:r>
        <w:rPr>
          <w:spacing w:val="-8"/>
          <w:sz w:val="21"/>
        </w:rPr>
        <w:t> </w:t>
      </w:r>
      <w:r>
        <w:rPr>
          <w:sz w:val="21"/>
        </w:rPr>
        <w:t>Social,</w:t>
      </w:r>
      <w:r>
        <w:rPr>
          <w:spacing w:val="-7"/>
          <w:sz w:val="21"/>
        </w:rPr>
        <w:t> </w:t>
      </w:r>
      <w:r>
        <w:rPr>
          <w:sz w:val="21"/>
        </w:rPr>
        <w:t>vem</w:t>
      </w:r>
      <w:r>
        <w:rPr>
          <w:spacing w:val="-8"/>
          <w:sz w:val="21"/>
        </w:rPr>
        <w:t> </w:t>
      </w:r>
      <w:r>
        <w:rPr>
          <w:sz w:val="21"/>
        </w:rPr>
        <w:t>tornar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Tomada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Preços,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finalidade</w:t>
      </w:r>
      <w:r>
        <w:rPr>
          <w:spacing w:val="-8"/>
          <w:sz w:val="21"/>
        </w:rPr>
        <w:t> </w:t>
      </w:r>
      <w:r>
        <w:rPr>
          <w:sz w:val="21"/>
        </w:rPr>
        <w:t>de adquirir bens, insumos e serviços para a(s) seguinte(s) unidade(s):</w:t>
      </w:r>
    </w:p>
    <w:p>
      <w:pPr>
        <w:pStyle w:val="Heading1"/>
        <w:spacing w:before="212"/>
        <w:ind w:right="3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20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063" w:val="left" w:leader="none"/>
        </w:tabs>
        <w:spacing w:before="137"/>
        <w:ind w:left="0" w:right="845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RECEBIMENTO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18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setembro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pacing w:val="-4"/>
          <w:sz w:val="19"/>
        </w:rPr>
        <w:t>2024</w:t>
      </w:r>
    </w:p>
    <w:p>
      <w:pPr>
        <w:tabs>
          <w:tab w:pos="4499" w:val="left" w:leader="none"/>
        </w:tabs>
        <w:spacing w:before="23"/>
        <w:ind w:left="0" w:right="845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7"/>
          <w:sz w:val="19"/>
        </w:rPr>
        <w:t> </w:t>
      </w:r>
      <w:r>
        <w:rPr>
          <w:sz w:val="19"/>
        </w:rPr>
        <w:t>FINAL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RECEBIMENTO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24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setembro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pacing w:val="-4"/>
          <w:sz w:val="19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6" w:lineRule="auto"/>
        <w:ind w:left="1316" w:right="1312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3"/>
      </w:pPr>
    </w:p>
    <w:p>
      <w:pPr>
        <w:pStyle w:val="BodyText"/>
        <w:ind w:left="20" w:right="12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2"/>
        <w:ind w:left="201" w:right="194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1" w:right="15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09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3141" w:hanging="2739"/>
              <w:rPr>
                <w:sz w:val="19"/>
              </w:rPr>
            </w:pPr>
            <w:r>
              <w:rPr>
                <w:sz w:val="19"/>
              </w:rPr>
              <w:t>AQUISIÇÃO DE SOFTWARE PARA ANÁLISE ESTATISTICA EM CIÊNCIAS SOCIAIS, SAÚDE, MARKETING, EDUCAÇÃO E OUTRAS ÁREAS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4" w:lineRule="auto"/>
        <w:ind w:left="20" w:right="15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297" w:val="left" w:leader="none"/>
        </w:tabs>
        <w:ind w:left="391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18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5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0" w:right="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2024-09-18T13:10:24Z</dcterms:created>
  <dcterms:modified xsi:type="dcterms:W3CDTF">2024-09-18T13:10:24Z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2024-09-18T00:00:00Z</vt:filetime>
  </property>
  <property fmtid="{D5CDD505-2E9C-101B-9397-08002B2CF9AE}" pid="4" name="Producer">
    <vt:lpwstr>Microsoft: Print To PDF</vt:lpwstr>
  </property>
</Properties>
</file>