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06430C2E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584933">
        <w:rPr>
          <w:rFonts w:ascii="Calibri Light"/>
          <w:sz w:val="23"/>
        </w:rPr>
        <w:t>02</w:t>
      </w:r>
      <w:r w:rsidR="00DF7B0E">
        <w:rPr>
          <w:rFonts w:ascii="Calibri Light"/>
          <w:sz w:val="23"/>
        </w:rPr>
        <w:t>50219</w:t>
      </w:r>
      <w:r w:rsidR="00A47845">
        <w:rPr>
          <w:rFonts w:ascii="Calibri Light"/>
          <w:sz w:val="23"/>
        </w:rPr>
        <w:t>EME</w:t>
      </w:r>
      <w:r w:rsidR="00DF7B0E">
        <w:rPr>
          <w:rFonts w:ascii="Calibri Light"/>
          <w:sz w:val="23"/>
        </w:rPr>
        <w:t>043</w:t>
      </w:r>
      <w:r w:rsidR="00A54772">
        <w:rPr>
          <w:rFonts w:ascii="Calibri Light"/>
          <w:sz w:val="23"/>
        </w:rPr>
        <w:t>HEMU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2B88084E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HEMU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–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Hospital Estadual da Mulher</w:t>
      </w:r>
      <w:r w:rsidRPr="007C0128">
        <w:rPr>
          <w:rFonts w:ascii="Calibri Light" w:hAnsi="Calibri Light"/>
          <w:b/>
          <w:sz w:val="23"/>
        </w:rPr>
        <w:t xml:space="preserve"> </w:t>
      </w:r>
    </w:p>
    <w:p w14:paraId="2AB8C517" w14:textId="65831256" w:rsidR="00AB4C96" w:rsidRPr="005F2BA3" w:rsidRDefault="005F2BA3" w:rsidP="005F2BA3">
      <w:pPr>
        <w:pStyle w:val="Corpodetexto"/>
        <w:jc w:val="center"/>
        <w:rPr>
          <w:sz w:val="23"/>
          <w:szCs w:val="23"/>
        </w:rPr>
      </w:pPr>
      <w:r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Rua R-7, S/N, Setor Oeste, CEP: 74.125-090, Goiânia-GO</w:t>
      </w: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40EF5549" w14:textId="77777777" w:rsidR="00A47845" w:rsidRPr="00A47845" w:rsidRDefault="00A47845" w:rsidP="00A47845">
      <w:pPr>
        <w:pStyle w:val="Corpodetexto"/>
        <w:spacing w:before="61" w:line="360" w:lineRule="auto"/>
        <w:ind w:left="720" w:right="386"/>
        <w:jc w:val="center"/>
        <w:rPr>
          <w:rFonts w:ascii="Calibri Light" w:hAnsi="Calibri Light" w:cs="Calibri Light"/>
        </w:rPr>
      </w:pPr>
      <w:r w:rsidRPr="00A47845">
        <w:rPr>
          <w:rFonts w:ascii="Calibri Light" w:hAnsi="Calibri Light" w:cs="Calibri Light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1A5648AF" w:rsidR="00AB4C96" w:rsidRPr="005462AE" w:rsidRDefault="00E42E55" w:rsidP="00A47845">
            <w:pPr>
              <w:pStyle w:val="TableParagraph"/>
              <w:spacing w:line="276" w:lineRule="auto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DF7B0E">
              <w:rPr>
                <w:rFonts w:ascii="Calibri Light" w:hAnsi="Calibri Light" w:cs="Calibri Light"/>
                <w:b/>
                <w:spacing w:val="5"/>
                <w:sz w:val="21"/>
              </w:rPr>
              <w:t>PLANTÃO</w:t>
            </w:r>
            <w:r w:rsidR="00A47845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DF7B0E">
              <w:rPr>
                <w:rFonts w:ascii="Calibri Light" w:hAnsi="Calibri Light" w:cs="Calibri Light"/>
                <w:b/>
                <w:spacing w:val="5"/>
                <w:sz w:val="21"/>
              </w:rPr>
              <w:t>(4H)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A47845">
        <w:trPr>
          <w:trHeight w:val="1177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A47845" w:rsidRDefault="00AB4C96" w:rsidP="00A47845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0BA985A5" w14:textId="2DC776D1" w:rsidR="00B3300E" w:rsidRDefault="00A47845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H2 TECNOLOGIA E SERVICOS MEDICOS LTDA.</w:t>
            </w:r>
          </w:p>
          <w:p w14:paraId="4A52ABA9" w14:textId="77777777" w:rsidR="00A47845" w:rsidRPr="00B3300E" w:rsidRDefault="00A47845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5814A3AA" w:rsidR="00AB4C96" w:rsidRPr="005462AE" w:rsidRDefault="00A47845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04.189.941/0001-76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40F15858" w14:textId="77777777" w:rsidR="00A47845" w:rsidRDefault="00A47845" w:rsidP="00E61964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27A7BEF2" w:rsidR="00AB4C96" w:rsidRPr="0091242C" w:rsidRDefault="00A47845" w:rsidP="00DF7B0E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S</w:t>
            </w:r>
            <w:r w:rsidRPr="00A4784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 xml:space="preserve">ERVIÇOS MÉDICOS </w:t>
            </w:r>
            <w:r w:rsidR="00DF7B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NA ESPECIALIDADE CARDIOLOGIA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17E4BE4B" w:rsidR="00AB4C96" w:rsidRPr="005462AE" w:rsidRDefault="00E42E55" w:rsidP="00DF7B0E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DF7B0E">
              <w:rPr>
                <w:rFonts w:ascii="Calibri Light" w:hAnsi="Calibri Light" w:cs="Calibri Light"/>
                <w:sz w:val="21"/>
                <w:szCs w:val="21"/>
              </w:rPr>
              <w:t>1.050,00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04F42F83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404F0F">
        <w:rPr>
          <w:rFonts w:ascii="Calibri Light" w:hAnsi="Calibri Light" w:cs="Calibri Light"/>
          <w:position w:val="1"/>
        </w:rPr>
        <w:t xml:space="preserve">19 </w:t>
      </w:r>
      <w:r w:rsidRPr="005462AE">
        <w:rPr>
          <w:rFonts w:ascii="Calibri Light" w:hAnsi="Calibri Light" w:cs="Calibri Light"/>
          <w:position w:val="1"/>
        </w:rPr>
        <w:t>de</w:t>
      </w:r>
      <w:r w:rsidR="00404F0F">
        <w:rPr>
          <w:rFonts w:ascii="Calibri Light" w:hAnsi="Calibri Light" w:cs="Calibri Light"/>
          <w:position w:val="1"/>
        </w:rPr>
        <w:t xml:space="preserve"> fevereiro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</w:t>
      </w:r>
      <w:r w:rsidR="00404F0F">
        <w:rPr>
          <w:rFonts w:ascii="Calibri Light" w:hAnsi="Calibri Light" w:cs="Calibri Light"/>
          <w:position w:val="1"/>
        </w:rPr>
        <w:t>5</w:t>
      </w:r>
      <w:bookmarkStart w:id="0" w:name="_GoBack"/>
      <w:bookmarkEnd w:id="0"/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003D63"/>
    <w:rsid w:val="001C328B"/>
    <w:rsid w:val="001F0DB6"/>
    <w:rsid w:val="002212BF"/>
    <w:rsid w:val="002E0E6D"/>
    <w:rsid w:val="00404F0F"/>
    <w:rsid w:val="004C7117"/>
    <w:rsid w:val="005462AE"/>
    <w:rsid w:val="00584933"/>
    <w:rsid w:val="005F13EE"/>
    <w:rsid w:val="005F2BA3"/>
    <w:rsid w:val="006835A5"/>
    <w:rsid w:val="007C0128"/>
    <w:rsid w:val="0091242C"/>
    <w:rsid w:val="00975935"/>
    <w:rsid w:val="00A47845"/>
    <w:rsid w:val="00A54772"/>
    <w:rsid w:val="00AB4C96"/>
    <w:rsid w:val="00B3300E"/>
    <w:rsid w:val="00DF7B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A47845"/>
    <w:rPr>
      <w:rFonts w:ascii="Calibri" w:eastAsia="Calibri" w:hAnsi="Calibri" w:cs="Calibri"/>
      <w:sz w:val="21"/>
      <w:szCs w:val="2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3</cp:revision>
  <cp:lastPrinted>2023-06-05T15:00:00Z</cp:lastPrinted>
  <dcterms:created xsi:type="dcterms:W3CDTF">2025-02-19T19:08:00Z</dcterms:created>
  <dcterms:modified xsi:type="dcterms:W3CDTF">2025-02-19T19:19:00Z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