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60" w:x="3005" w:y="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RESULTADO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TOMADA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PREÇO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60" w:x="3005" w:y="61"/>
        <w:widowControl w:val="off"/>
        <w:autoSpaceDE w:val="off"/>
        <w:autoSpaceDN w:val="off"/>
        <w:spacing w:before="37" w:after="0" w:line="179" w:lineRule="exact"/>
        <w:ind w:left="80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025311EM71146HEMU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3725" w:y="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51" w:x="3005" w:y="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Instituto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Gestão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Humanização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IGH,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entidade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fins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lucrativos,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classificado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51" w:x="3005" w:y="493"/>
        <w:widowControl w:val="off"/>
        <w:autoSpaceDE w:val="off"/>
        <w:autoSpaceDN w:val="off"/>
        <w:spacing w:before="3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Organização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Social,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vem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tornar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público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resultado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Tomada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Preços,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finalidade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adquirir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bens,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insumos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51" w:x="3005" w:y="493"/>
        <w:widowControl w:val="off"/>
        <w:autoSpaceDE w:val="off"/>
        <w:autoSpaceDN w:val="off"/>
        <w:spacing w:before="3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serviços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HEMU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Hospital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Estadual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Mulher,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endereço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à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R-7,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S/N,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Setor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Oeste,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Goiânia,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CEP: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94" w:x="3005" w:y="11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74.125-090.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12" w:x="3005" w:y="13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10º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exigirá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publicidade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prévia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disposta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artigo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1" w:x="3005" w:y="15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II.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EMERGÊNCIA: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contratações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realizadas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caráter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urgência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emergência,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caracterizadas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pela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1" w:x="3005" w:y="1573"/>
        <w:widowControl w:val="off"/>
        <w:autoSpaceDE w:val="off"/>
        <w:autoSpaceDN w:val="off"/>
        <w:spacing w:before="3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ocorrência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fatos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inesperados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imprevisíveis,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cujo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atendimento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imediato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seja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mais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gravoso,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importando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prejuízos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1" w:x="3005" w:y="1573"/>
        <w:widowControl w:val="off"/>
        <w:autoSpaceDE w:val="off"/>
        <w:autoSpaceDN w:val="off"/>
        <w:spacing w:before="3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comprometendo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segurança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pessoas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equipamentos,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reconhecidos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pela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administração.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117</Words>
  <Characters>669</Characters>
  <Application>Aspose</Application>
  <DocSecurity>0</DocSecurity>
  <Lines>11</Lines>
  <Paragraphs>11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775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2025-01-31T17:39:17+00:00</dcterms:created>
  <dcterms:modified xmlns:xsi="http://www.w3.org/2001/XMLSchema-instance" xmlns:dcterms="http://purl.org/dc/terms/" xsi:type="dcterms:W3CDTF">2025-01-31T17:39:17+00:00</dcterms:modified>
</coreProperties>
</file>