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932F1E5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9E775A" w:rsidRPr="009E775A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202531EXA69396HEMU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59CED89B" w14:textId="77777777" w:rsidR="009E775A" w:rsidRPr="009E775A" w:rsidRDefault="009E775A" w:rsidP="009E77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E775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CDI - DIAGNOSTICOS EM CARDIOLOGIA E ANGIOLOGIA LTDA</w:t>
                  </w:r>
                </w:p>
                <w:p w14:paraId="7A8CA42F" w14:textId="6F589716" w:rsidR="00CA08C7" w:rsidRPr="009E775A" w:rsidRDefault="009E775A" w:rsidP="009E775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E775A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00.814.356/0001-69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74D9106" w14:textId="77777777" w:rsidR="009E775A" w:rsidRDefault="009E775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1D1A5A2C" w:rsidR="00975C2B" w:rsidRPr="003065B9" w:rsidRDefault="009E775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E775A">
              <w:rPr>
                <w:rFonts w:asciiTheme="majorHAnsi" w:hAnsiTheme="majorHAnsi" w:cstheme="majorHAnsi"/>
                <w:sz w:val="24"/>
                <w:szCs w:val="24"/>
              </w:rPr>
              <w:t>ECOCARDIOGRAMA TRANSTORACICO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C16EBF" w14:textId="77777777" w:rsidR="009E775A" w:rsidRDefault="009E775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8C24783" w14:textId="77777777" w:rsidR="009E775A" w:rsidRDefault="009E775A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BFE58D9" w:rsidR="00975C2B" w:rsidRPr="003065B9" w:rsidRDefault="003065B9" w:rsidP="009E775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9E775A">
              <w:rPr>
                <w:rFonts w:asciiTheme="majorHAnsi" w:hAnsiTheme="majorHAnsi" w:cstheme="majorHAnsi"/>
                <w:sz w:val="24"/>
                <w:szCs w:val="20"/>
              </w:rPr>
              <w:t>230,00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7A36DE7" w14:textId="77777777" w:rsidR="009E775A" w:rsidRDefault="009E775A" w:rsidP="00B61B2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742863C6" w:rsidR="003065B9" w:rsidRPr="003065B9" w:rsidRDefault="003065B9" w:rsidP="009E775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9E775A">
              <w:rPr>
                <w:rFonts w:asciiTheme="majorHAnsi" w:hAnsiTheme="majorHAnsi" w:cstheme="majorHAnsi"/>
                <w:sz w:val="24"/>
                <w:szCs w:val="20"/>
              </w:rPr>
              <w:t>230,00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B500ABE" w:rsidR="008F0B1F" w:rsidRPr="003065B9" w:rsidRDefault="009E775A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69396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AF52D54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E775A">
        <w:rPr>
          <w:rFonts w:asciiTheme="majorHAnsi" w:hAnsiTheme="majorHAnsi" w:cstheme="majorHAnsi"/>
          <w:sz w:val="24"/>
          <w:szCs w:val="24"/>
        </w:rPr>
        <w:t>03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E775A">
        <w:rPr>
          <w:rFonts w:asciiTheme="majorHAnsi" w:hAnsiTheme="majorHAnsi" w:cstheme="majorHAnsi"/>
          <w:sz w:val="24"/>
          <w:szCs w:val="24"/>
        </w:rPr>
        <w:t>janeiro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de </w:t>
      </w:r>
      <w:r w:rsidR="009E775A">
        <w:rPr>
          <w:rFonts w:asciiTheme="majorHAnsi" w:hAnsiTheme="majorHAnsi" w:cstheme="majorHAnsi"/>
          <w:sz w:val="24"/>
          <w:szCs w:val="24"/>
        </w:rPr>
        <w:t>2025</w:t>
      </w:r>
      <w:bookmarkStart w:id="0" w:name="_GoBack"/>
      <w:bookmarkEnd w:id="0"/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E775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29F59-E9D7-46D2-A9DE-DC79A3A25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2025-01-03T13:49:00Z</dcterms:created>
  <dcterms:modified xsi:type="dcterms:W3CDTF">2025-01-03T13:49:00Z</dcterms:modified>
</cp:coreProperties>
</file>